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EDDD7" w14:textId="77777777" w:rsidR="00336F4E" w:rsidRPr="00893E90" w:rsidRDefault="00336F4E" w:rsidP="00336F4E">
      <w:pPr>
        <w:rPr>
          <w:rFonts w:ascii="Poppins" w:hAnsi="Poppins" w:cs="Poppins"/>
          <w:b/>
          <w:bCs/>
          <w:sz w:val="36"/>
          <w:szCs w:val="36"/>
          <w:lang w:val="en-AU"/>
        </w:rPr>
      </w:pPr>
      <w:r w:rsidRPr="00893E90">
        <w:rPr>
          <w:rFonts w:ascii="Poppins" w:hAnsi="Poppins" w:cs="Poppins"/>
          <w:b/>
          <w:bCs/>
          <w:sz w:val="36"/>
          <w:szCs w:val="36"/>
          <w:lang w:val="en-AU"/>
        </w:rPr>
        <w:t>Disability Advisory Committee Meeting</w:t>
      </w:r>
    </w:p>
    <w:p w14:paraId="25816B48" w14:textId="77777777" w:rsidR="00336F4E" w:rsidRPr="00893E90" w:rsidRDefault="00336F4E" w:rsidP="00336F4E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Date: Thursday 16 July 2026</w:t>
      </w:r>
      <w:r w:rsidRPr="00893E90">
        <w:rPr>
          <w:rFonts w:ascii="Poppins" w:hAnsi="Poppins" w:cs="Poppins"/>
          <w:sz w:val="36"/>
          <w:szCs w:val="36"/>
          <w:lang w:val="en-AU"/>
        </w:rPr>
        <w:br/>
        <w:t>Time: 1:00 pm to 3:00 pm</w:t>
      </w:r>
      <w:r w:rsidRPr="00893E90">
        <w:rPr>
          <w:rFonts w:ascii="Poppins" w:hAnsi="Poppins" w:cs="Poppins"/>
          <w:sz w:val="36"/>
          <w:szCs w:val="36"/>
          <w:lang w:val="en-AU"/>
        </w:rPr>
        <w:br/>
        <w:t>Location: Mornington Library Meeting Rooms</w:t>
      </w:r>
      <w:r w:rsidRPr="00893E90">
        <w:rPr>
          <w:rFonts w:ascii="Poppins" w:hAnsi="Poppins" w:cs="Poppins"/>
          <w:sz w:val="36"/>
          <w:szCs w:val="36"/>
          <w:lang w:val="en-AU"/>
        </w:rPr>
        <w:br/>
        <w:t>Chair: Karen Ford</w:t>
      </w:r>
      <w:r w:rsidRPr="00893E90">
        <w:rPr>
          <w:rFonts w:ascii="Poppins" w:hAnsi="Poppins" w:cs="Poppins"/>
          <w:sz w:val="36"/>
          <w:szCs w:val="36"/>
          <w:lang w:val="en-AU"/>
        </w:rPr>
        <w:br/>
        <w:t>Minutes: Monica Seal</w:t>
      </w:r>
    </w:p>
    <w:p w14:paraId="70FD6B64" w14:textId="77777777" w:rsidR="00336F4E" w:rsidRPr="00893E90" w:rsidRDefault="00336F4E" w:rsidP="00336F4E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Attendees: Karen Ford, Mechelle Cheers, Greg Nicholls, Andrea Currie, Susan Abbey, Gregory Pratt, Sandra Oulich, Jodie Mutimer, Cr Cam Williams</w:t>
      </w:r>
    </w:p>
    <w:p w14:paraId="450DCB0C" w14:textId="77777777" w:rsidR="00336F4E" w:rsidRPr="00893E90" w:rsidRDefault="00336F4E" w:rsidP="00336F4E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Apologies: Narelle Penny, Dee Davey, Daniel Laing, Chris Munro, Lauren Carlomagno, Cr Patrick Binyon</w:t>
      </w:r>
    </w:p>
    <w:p w14:paraId="64EBAA29" w14:textId="426341B7" w:rsidR="007D7800" w:rsidRPr="00893E90" w:rsidRDefault="00336F4E" w:rsidP="00336F4E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The meeting was recorded.</w:t>
      </w:r>
    </w:p>
    <w:p w14:paraId="40F06B5B" w14:textId="77777777" w:rsidR="00151E69" w:rsidRDefault="00151E69" w:rsidP="00336F4E">
      <w:pPr>
        <w:rPr>
          <w:rFonts w:ascii="Poppins" w:hAnsi="Poppins" w:cs="Poppins"/>
          <w:sz w:val="36"/>
          <w:szCs w:val="36"/>
          <w:lang w:val="en-AU"/>
        </w:rPr>
      </w:pPr>
    </w:p>
    <w:p w14:paraId="12B2C5D6" w14:textId="4DC2B040" w:rsidR="00804E0E" w:rsidRPr="000E1705" w:rsidRDefault="32A88D0F" w:rsidP="000E1705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0E1705">
        <w:rPr>
          <w:rFonts w:ascii="Poppins" w:hAnsi="Poppins" w:cs="Poppins"/>
          <w:b/>
          <w:bCs/>
          <w:sz w:val="36"/>
          <w:szCs w:val="36"/>
        </w:rPr>
        <w:t>Welcome and Acknowledgement of Country</w:t>
      </w:r>
    </w:p>
    <w:p w14:paraId="77426849" w14:textId="77777777" w:rsidR="009A193E" w:rsidRPr="00893E90" w:rsidRDefault="009A193E" w:rsidP="009A193E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Karen Ford welcomed everyone and gave the Acknowledgement of Country.</w:t>
      </w:r>
    </w:p>
    <w:p w14:paraId="49A7B666" w14:textId="77777777" w:rsidR="009A193E" w:rsidRPr="00893E90" w:rsidRDefault="009A193E" w:rsidP="009A193E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Everyone agreed to the previous meeting minutes.</w:t>
      </w:r>
      <w:r w:rsidRPr="00893E90">
        <w:rPr>
          <w:rFonts w:ascii="Poppins" w:hAnsi="Poppins" w:cs="Poppins"/>
          <w:sz w:val="36"/>
          <w:szCs w:val="36"/>
          <w:lang w:val="en-AU"/>
        </w:rPr>
        <w:br/>
        <w:t>The minutes were moved by Sandra Oulich and seconded by Susan Abbey.</w:t>
      </w:r>
    </w:p>
    <w:p w14:paraId="7A1CA1CD" w14:textId="2AD93645" w:rsidR="00DC5A47" w:rsidRPr="008E753C" w:rsidRDefault="00DC5A47" w:rsidP="008E753C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8E753C">
        <w:rPr>
          <w:rFonts w:ascii="Poppins" w:hAnsi="Poppins" w:cs="Poppins"/>
          <w:b/>
          <w:bCs/>
          <w:sz w:val="36"/>
          <w:szCs w:val="36"/>
        </w:rPr>
        <w:t>Staff Update</w:t>
      </w:r>
    </w:p>
    <w:p w14:paraId="15D32C16" w14:textId="0137791D" w:rsidR="00DC5A47" w:rsidRPr="00167F5E" w:rsidRDefault="00DC5A47" w:rsidP="00DC5A47">
      <w:pPr>
        <w:rPr>
          <w:rFonts w:ascii="Poppins" w:hAnsi="Poppins" w:cs="Poppins"/>
          <w:sz w:val="36"/>
          <w:szCs w:val="36"/>
        </w:rPr>
      </w:pPr>
      <w:r w:rsidRPr="00167F5E">
        <w:rPr>
          <w:rFonts w:ascii="Poppins" w:hAnsi="Poppins" w:cs="Poppins"/>
          <w:sz w:val="36"/>
          <w:szCs w:val="36"/>
        </w:rPr>
        <w:t>Monica Seal shared that this was her last meeting as Disability Community Inclusion Officer.</w:t>
      </w:r>
    </w:p>
    <w:p w14:paraId="2EC7141F" w14:textId="612B4BFD" w:rsidR="00DC5A47" w:rsidRPr="00747766" w:rsidRDefault="00DC5A47" w:rsidP="00DC5A47">
      <w:pPr>
        <w:rPr>
          <w:rFonts w:ascii="Poppins" w:hAnsi="Poppins" w:cs="Poppins"/>
          <w:sz w:val="36"/>
          <w:szCs w:val="36"/>
        </w:rPr>
      </w:pPr>
      <w:r w:rsidRPr="00167F5E">
        <w:rPr>
          <w:rFonts w:ascii="Poppins" w:hAnsi="Poppins" w:cs="Poppins"/>
          <w:sz w:val="36"/>
          <w:szCs w:val="36"/>
        </w:rPr>
        <w:t>Rebecca Charlton has been appointed to the role and will start soon. Rebecca has experience in disability inclusion and community engagement.</w:t>
      </w:r>
    </w:p>
    <w:p w14:paraId="265BA535" w14:textId="77777777" w:rsidR="00DC5A47" w:rsidRPr="000E3BD1" w:rsidRDefault="00DC5A47" w:rsidP="00DC5A47">
      <w:pPr>
        <w:rPr>
          <w:rFonts w:ascii="Poppins" w:hAnsi="Poppins" w:cs="Poppins"/>
          <w:sz w:val="36"/>
          <w:szCs w:val="36"/>
        </w:rPr>
      </w:pPr>
      <w:r w:rsidRPr="000E3BD1">
        <w:rPr>
          <w:rFonts w:ascii="Poppins" w:hAnsi="Poppins" w:cs="Poppins"/>
          <w:sz w:val="36"/>
          <w:szCs w:val="36"/>
        </w:rPr>
        <w:t>Monica will continue to support disability inclusion in her new Coordinator role.</w:t>
      </w:r>
    </w:p>
    <w:p w14:paraId="24DDA1B8" w14:textId="7777777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</w:p>
    <w:p w14:paraId="6591E3E9" w14:textId="27AA2664" w:rsidR="00DC5A47" w:rsidRPr="00D65352" w:rsidRDefault="00DC5A47" w:rsidP="00D65352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D65352">
        <w:rPr>
          <w:rFonts w:ascii="Poppins" w:hAnsi="Poppins" w:cs="Poppins"/>
          <w:b/>
          <w:bCs/>
          <w:sz w:val="36"/>
          <w:szCs w:val="36"/>
        </w:rPr>
        <w:t>Updates from Groups</w:t>
      </w:r>
    </w:p>
    <w:p w14:paraId="684E60B1" w14:textId="08A930AB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PACE Update</w:t>
      </w:r>
    </w:p>
    <w:p w14:paraId="3878B828" w14:textId="7BE5AEFD" w:rsidR="00DC5A47" w:rsidRPr="004807D6" w:rsidRDefault="00DC5A47" w:rsidP="00DC5A47">
      <w:pPr>
        <w:rPr>
          <w:rFonts w:ascii="Poppins" w:hAnsi="Poppins" w:cs="Poppins"/>
          <w:sz w:val="36"/>
          <w:szCs w:val="36"/>
        </w:rPr>
      </w:pPr>
      <w:r w:rsidRPr="004807D6">
        <w:rPr>
          <w:rFonts w:ascii="Poppins" w:hAnsi="Poppins" w:cs="Poppins"/>
          <w:sz w:val="36"/>
          <w:szCs w:val="36"/>
        </w:rPr>
        <w:t>Greg Nicholls shared an update from the Peninsula Advisory Committee for Elders (PACE).</w:t>
      </w:r>
    </w:p>
    <w:p w14:paraId="7B9E3E70" w14:textId="3221E6C9" w:rsidR="00DC5A47" w:rsidRPr="00FA73E5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Topics discussed included:</w:t>
      </w:r>
    </w:p>
    <w:p w14:paraId="00CE56B0" w14:textId="77777777" w:rsidR="00DC5A47" w:rsidRPr="00E216CF" w:rsidRDefault="00DC5A47" w:rsidP="00DC5A47">
      <w:pPr>
        <w:rPr>
          <w:rFonts w:ascii="Poppins" w:hAnsi="Poppins" w:cs="Poppins"/>
          <w:sz w:val="36"/>
          <w:szCs w:val="36"/>
        </w:rPr>
      </w:pPr>
      <w:r w:rsidRPr="00E216CF">
        <w:rPr>
          <w:rFonts w:ascii="Poppins" w:hAnsi="Poppins" w:cs="Poppins"/>
          <w:sz w:val="36"/>
          <w:szCs w:val="36"/>
        </w:rPr>
        <w:t>Changes to aged care services.</w:t>
      </w:r>
    </w:p>
    <w:p w14:paraId="06E04521" w14:textId="77777777" w:rsidR="00DC5A47" w:rsidRPr="00E216CF" w:rsidRDefault="00DC5A47" w:rsidP="00DC5A47">
      <w:pPr>
        <w:rPr>
          <w:rFonts w:ascii="Poppins" w:hAnsi="Poppins" w:cs="Poppins"/>
          <w:sz w:val="36"/>
          <w:szCs w:val="36"/>
        </w:rPr>
      </w:pPr>
      <w:r w:rsidRPr="00E216CF">
        <w:rPr>
          <w:rFonts w:ascii="Poppins" w:hAnsi="Poppins" w:cs="Poppins"/>
          <w:sz w:val="36"/>
          <w:szCs w:val="36"/>
        </w:rPr>
        <w:t>The Library Services Review.</w:t>
      </w:r>
    </w:p>
    <w:p w14:paraId="64C8B663" w14:textId="77777777" w:rsidR="00DC5A47" w:rsidRPr="00E216CF" w:rsidRDefault="00DC5A47" w:rsidP="00DC5A47">
      <w:pPr>
        <w:rPr>
          <w:rFonts w:ascii="Poppins" w:hAnsi="Poppins" w:cs="Poppins"/>
          <w:sz w:val="36"/>
          <w:szCs w:val="36"/>
        </w:rPr>
      </w:pPr>
      <w:r w:rsidRPr="00E216CF">
        <w:rPr>
          <w:rFonts w:ascii="Poppins" w:hAnsi="Poppins" w:cs="Poppins"/>
          <w:sz w:val="36"/>
          <w:szCs w:val="36"/>
        </w:rPr>
        <w:t>Support for carers.</w:t>
      </w:r>
    </w:p>
    <w:p w14:paraId="0309F08A" w14:textId="77777777" w:rsidR="00DC5A47" w:rsidRPr="00E216CF" w:rsidRDefault="00DC5A47" w:rsidP="00DC5A47">
      <w:pPr>
        <w:rPr>
          <w:rFonts w:ascii="Poppins" w:hAnsi="Poppins" w:cs="Poppins"/>
          <w:sz w:val="36"/>
          <w:szCs w:val="36"/>
        </w:rPr>
      </w:pPr>
      <w:r w:rsidRPr="00E216CF">
        <w:rPr>
          <w:rFonts w:ascii="Poppins" w:hAnsi="Poppins" w:cs="Poppins"/>
          <w:sz w:val="36"/>
          <w:szCs w:val="36"/>
        </w:rPr>
        <w:t>Dying to Know Day on 6 August.</w:t>
      </w:r>
    </w:p>
    <w:p w14:paraId="2F5D7D9B" w14:textId="77777777" w:rsidR="00DC5A47" w:rsidRPr="00E216CF" w:rsidRDefault="00DC5A47" w:rsidP="00DC5A47">
      <w:pPr>
        <w:rPr>
          <w:rFonts w:ascii="Poppins" w:hAnsi="Poppins" w:cs="Poppins"/>
          <w:sz w:val="36"/>
          <w:szCs w:val="36"/>
        </w:rPr>
      </w:pPr>
      <w:r w:rsidRPr="00E216CF">
        <w:rPr>
          <w:rFonts w:ascii="Poppins" w:hAnsi="Poppins" w:cs="Poppins"/>
          <w:sz w:val="36"/>
          <w:szCs w:val="36"/>
        </w:rPr>
        <w:t>Social isolation and loneliness.</w:t>
      </w:r>
    </w:p>
    <w:p w14:paraId="30A861E1" w14:textId="77777777" w:rsidR="00DC5A47" w:rsidRPr="00E216CF" w:rsidRDefault="00DC5A47" w:rsidP="00DC5A47">
      <w:pPr>
        <w:rPr>
          <w:rFonts w:ascii="Poppins" w:hAnsi="Poppins" w:cs="Poppins"/>
          <w:sz w:val="36"/>
          <w:szCs w:val="36"/>
        </w:rPr>
      </w:pPr>
      <w:r w:rsidRPr="00E216CF">
        <w:rPr>
          <w:rFonts w:ascii="Poppins" w:hAnsi="Poppins" w:cs="Poppins"/>
          <w:sz w:val="36"/>
          <w:szCs w:val="36"/>
        </w:rPr>
        <w:t>The importance of community connection.</w:t>
      </w:r>
    </w:p>
    <w:p w14:paraId="06C3C3E3" w14:textId="77777777" w:rsidR="007633C1" w:rsidRDefault="007633C1" w:rsidP="00DC5A47">
      <w:pPr>
        <w:rPr>
          <w:rFonts w:ascii="Poppins" w:hAnsi="Poppins" w:cs="Poppins"/>
          <w:b/>
          <w:bCs/>
          <w:sz w:val="36"/>
          <w:szCs w:val="36"/>
        </w:rPr>
      </w:pPr>
    </w:p>
    <w:p w14:paraId="4331C5CE" w14:textId="5FB10EB1" w:rsidR="00DC5A47" w:rsidRPr="00C52B1A" w:rsidRDefault="00DC5A47" w:rsidP="00C52B1A">
      <w:pPr>
        <w:rPr>
          <w:rFonts w:ascii="Poppins" w:hAnsi="Poppins" w:cs="Poppins"/>
          <w:b/>
          <w:bCs/>
          <w:sz w:val="36"/>
          <w:szCs w:val="36"/>
        </w:rPr>
      </w:pPr>
      <w:r w:rsidRPr="00C52B1A">
        <w:rPr>
          <w:rFonts w:ascii="Poppins" w:hAnsi="Poppins" w:cs="Poppins"/>
          <w:b/>
          <w:bCs/>
          <w:sz w:val="36"/>
          <w:szCs w:val="36"/>
        </w:rPr>
        <w:t>Councillor Update</w:t>
      </w:r>
    </w:p>
    <w:p w14:paraId="73CEB8A7" w14:textId="2DBE440B" w:rsidR="00DC5A47" w:rsidRPr="00443338" w:rsidRDefault="00DC5A47" w:rsidP="00DC5A47">
      <w:pPr>
        <w:rPr>
          <w:rFonts w:ascii="Poppins" w:hAnsi="Poppins" w:cs="Poppins"/>
          <w:sz w:val="36"/>
          <w:szCs w:val="36"/>
        </w:rPr>
      </w:pPr>
      <w:r w:rsidRPr="00443338">
        <w:rPr>
          <w:rFonts w:ascii="Poppins" w:hAnsi="Poppins" w:cs="Poppins"/>
          <w:sz w:val="36"/>
          <w:szCs w:val="36"/>
        </w:rPr>
        <w:t>Cr Cam Williams provided updates on:</w:t>
      </w:r>
    </w:p>
    <w:p w14:paraId="5C8EDD85" w14:textId="77777777" w:rsidR="00DC5A47" w:rsidRPr="00443338" w:rsidRDefault="00DC5A47" w:rsidP="00DC5A47">
      <w:pPr>
        <w:rPr>
          <w:rFonts w:ascii="Poppins" w:hAnsi="Poppins" w:cs="Poppins"/>
          <w:sz w:val="36"/>
          <w:szCs w:val="36"/>
        </w:rPr>
      </w:pPr>
      <w:r w:rsidRPr="00443338">
        <w:rPr>
          <w:rFonts w:ascii="Poppins" w:hAnsi="Poppins" w:cs="Poppins"/>
          <w:sz w:val="36"/>
          <w:szCs w:val="36"/>
        </w:rPr>
        <w:t>HMAS Cerberus land consultation.</w:t>
      </w:r>
    </w:p>
    <w:p w14:paraId="6FD52515" w14:textId="77777777" w:rsidR="00DC5A47" w:rsidRPr="00443338" w:rsidRDefault="00DC5A47" w:rsidP="00DC5A47">
      <w:pPr>
        <w:rPr>
          <w:rFonts w:ascii="Poppins" w:hAnsi="Poppins" w:cs="Poppins"/>
          <w:sz w:val="36"/>
          <w:szCs w:val="36"/>
        </w:rPr>
      </w:pPr>
      <w:r w:rsidRPr="00443338">
        <w:rPr>
          <w:rFonts w:ascii="Poppins" w:hAnsi="Poppins" w:cs="Poppins"/>
          <w:sz w:val="36"/>
          <w:szCs w:val="36"/>
        </w:rPr>
        <w:t>Draft Arts, Culture and Events Plan.</w:t>
      </w:r>
    </w:p>
    <w:p w14:paraId="5EFC9ACD" w14:textId="77777777" w:rsidR="00DC5A47" w:rsidRPr="00443338" w:rsidRDefault="00DC5A47" w:rsidP="00DC5A47">
      <w:pPr>
        <w:rPr>
          <w:rFonts w:ascii="Poppins" w:hAnsi="Poppins" w:cs="Poppins"/>
          <w:sz w:val="36"/>
          <w:szCs w:val="36"/>
        </w:rPr>
      </w:pPr>
      <w:r w:rsidRPr="00443338">
        <w:rPr>
          <w:rFonts w:ascii="Poppins" w:hAnsi="Poppins" w:cs="Poppins"/>
          <w:sz w:val="36"/>
          <w:szCs w:val="36"/>
        </w:rPr>
        <w:t>Bathing Box Policy.</w:t>
      </w:r>
    </w:p>
    <w:p w14:paraId="6C012751" w14:textId="67239005" w:rsidR="00DC5A47" w:rsidRPr="00443338" w:rsidRDefault="00DC5A47" w:rsidP="00DC5A47">
      <w:pPr>
        <w:rPr>
          <w:rFonts w:ascii="Poppins" w:hAnsi="Poppins" w:cs="Poppins"/>
          <w:sz w:val="36"/>
          <w:szCs w:val="36"/>
        </w:rPr>
      </w:pPr>
      <w:r w:rsidRPr="00443338">
        <w:rPr>
          <w:rFonts w:ascii="Poppins" w:hAnsi="Poppins" w:cs="Poppins"/>
          <w:sz w:val="36"/>
          <w:szCs w:val="36"/>
        </w:rPr>
        <w:t>Integrated Transport Strategy.</w:t>
      </w:r>
    </w:p>
    <w:p w14:paraId="69A7BC39" w14:textId="72826946" w:rsidR="00DC5A47" w:rsidRPr="00582427" w:rsidRDefault="00DC5A47" w:rsidP="00DC5A47">
      <w:pPr>
        <w:rPr>
          <w:rFonts w:ascii="Poppins" w:hAnsi="Poppins" w:cs="Poppins"/>
          <w:sz w:val="36"/>
          <w:szCs w:val="36"/>
        </w:rPr>
      </w:pPr>
      <w:r w:rsidRPr="00443338">
        <w:rPr>
          <w:rFonts w:ascii="Poppins" w:hAnsi="Poppins" w:cs="Poppins"/>
          <w:sz w:val="36"/>
          <w:szCs w:val="36"/>
        </w:rPr>
        <w:t>Members were encouraged to provide feedback during consultation periods.</w:t>
      </w:r>
    </w:p>
    <w:p w14:paraId="2F461C21" w14:textId="0AD1F6D7" w:rsidR="00DC5A47" w:rsidRPr="00F348F2" w:rsidRDefault="00DC5A47" w:rsidP="00DC5A47">
      <w:pPr>
        <w:rPr>
          <w:rFonts w:ascii="Poppins" w:hAnsi="Poppins" w:cs="Poppins"/>
          <w:sz w:val="36"/>
          <w:szCs w:val="36"/>
        </w:rPr>
      </w:pPr>
      <w:r w:rsidRPr="00F348F2">
        <w:rPr>
          <w:rFonts w:ascii="Poppins" w:hAnsi="Poppins" w:cs="Poppins"/>
          <w:sz w:val="36"/>
          <w:szCs w:val="36"/>
        </w:rPr>
        <w:t>There was also discussion about accessibility challenges in supermarkets, including:</w:t>
      </w:r>
    </w:p>
    <w:p w14:paraId="2FB1DD4E" w14:textId="77777777" w:rsidR="00DC5A47" w:rsidRPr="00F348F2" w:rsidRDefault="00DC5A47" w:rsidP="00DC5A47">
      <w:pPr>
        <w:rPr>
          <w:rFonts w:ascii="Poppins" w:hAnsi="Poppins" w:cs="Poppins"/>
          <w:sz w:val="36"/>
          <w:szCs w:val="36"/>
        </w:rPr>
      </w:pPr>
      <w:r w:rsidRPr="00F348F2">
        <w:rPr>
          <w:rFonts w:ascii="Poppins" w:hAnsi="Poppins" w:cs="Poppins"/>
          <w:sz w:val="36"/>
          <w:szCs w:val="36"/>
        </w:rPr>
        <w:t>Narrow aisles.</w:t>
      </w:r>
    </w:p>
    <w:p w14:paraId="5583BF78" w14:textId="77777777" w:rsidR="00DC5A47" w:rsidRPr="00F348F2" w:rsidRDefault="00DC5A47" w:rsidP="00DC5A47">
      <w:pPr>
        <w:rPr>
          <w:rFonts w:ascii="Poppins" w:hAnsi="Poppins" w:cs="Poppins"/>
          <w:sz w:val="36"/>
          <w:szCs w:val="36"/>
        </w:rPr>
      </w:pPr>
      <w:r w:rsidRPr="00F348F2">
        <w:rPr>
          <w:rFonts w:ascii="Poppins" w:hAnsi="Poppins" w:cs="Poppins"/>
          <w:sz w:val="36"/>
          <w:szCs w:val="36"/>
        </w:rPr>
        <w:t>Difficulty moving around displays.</w:t>
      </w:r>
    </w:p>
    <w:p w14:paraId="3A553908" w14:textId="77777777" w:rsidR="00DC5A47" w:rsidRPr="00F348F2" w:rsidRDefault="00DC5A47" w:rsidP="00DC5A47">
      <w:pPr>
        <w:rPr>
          <w:rFonts w:ascii="Poppins" w:hAnsi="Poppins" w:cs="Poppins"/>
          <w:sz w:val="36"/>
          <w:szCs w:val="36"/>
        </w:rPr>
      </w:pPr>
      <w:r w:rsidRPr="00F348F2">
        <w:rPr>
          <w:rFonts w:ascii="Poppins" w:hAnsi="Poppins" w:cs="Poppins"/>
          <w:sz w:val="36"/>
          <w:szCs w:val="36"/>
        </w:rPr>
        <w:t>Reading product prices.</w:t>
      </w:r>
    </w:p>
    <w:p w14:paraId="456C1E27" w14:textId="7D4317C3" w:rsidR="00DC5A47" w:rsidRPr="00F348F2" w:rsidRDefault="00DC5A47" w:rsidP="00DC5A47">
      <w:pPr>
        <w:rPr>
          <w:rFonts w:ascii="Poppins" w:hAnsi="Poppins" w:cs="Poppins"/>
          <w:sz w:val="36"/>
          <w:szCs w:val="36"/>
        </w:rPr>
      </w:pPr>
      <w:r w:rsidRPr="00F348F2">
        <w:rPr>
          <w:rFonts w:ascii="Poppins" w:hAnsi="Poppins" w:cs="Poppins"/>
          <w:sz w:val="36"/>
          <w:szCs w:val="36"/>
        </w:rPr>
        <w:t>Reaching products on shelves.</w:t>
      </w:r>
    </w:p>
    <w:p w14:paraId="5FCD8F77" w14:textId="77777777" w:rsidR="00DC5A47" w:rsidRPr="00F348F2" w:rsidRDefault="00DC5A47" w:rsidP="00DC5A47">
      <w:pPr>
        <w:rPr>
          <w:rFonts w:ascii="Poppins" w:hAnsi="Poppins" w:cs="Poppins"/>
          <w:sz w:val="36"/>
          <w:szCs w:val="36"/>
        </w:rPr>
      </w:pPr>
      <w:r w:rsidRPr="00F348F2">
        <w:rPr>
          <w:rFonts w:ascii="Poppins" w:hAnsi="Poppins" w:cs="Poppins"/>
          <w:sz w:val="36"/>
          <w:szCs w:val="36"/>
        </w:rPr>
        <w:t>Members noted this could become a future advocacy project.</w:t>
      </w:r>
    </w:p>
    <w:p w14:paraId="6C05A524" w14:textId="7777777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</w:p>
    <w:p w14:paraId="3D9D0C99" w14:textId="563D834E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Community Wellbeing and Inclusion Update</w:t>
      </w:r>
    </w:p>
    <w:p w14:paraId="0E6BC56A" w14:textId="24D96B07" w:rsidR="00DC5A47" w:rsidRPr="00950960" w:rsidRDefault="00DC5A47" w:rsidP="00DC5A47">
      <w:pPr>
        <w:rPr>
          <w:rFonts w:ascii="Poppins" w:hAnsi="Poppins" w:cs="Poppins"/>
          <w:sz w:val="36"/>
          <w:szCs w:val="36"/>
        </w:rPr>
      </w:pPr>
      <w:r w:rsidRPr="00950960">
        <w:rPr>
          <w:rFonts w:ascii="Poppins" w:hAnsi="Poppins" w:cs="Poppins"/>
          <w:sz w:val="36"/>
          <w:szCs w:val="36"/>
        </w:rPr>
        <w:t>An update was provided on successful NAIDOC Week events including:</w:t>
      </w:r>
    </w:p>
    <w:p w14:paraId="57813F09" w14:textId="77777777" w:rsidR="00DC5A47" w:rsidRPr="00950960" w:rsidRDefault="00DC5A47" w:rsidP="00DC5A47">
      <w:pPr>
        <w:rPr>
          <w:rFonts w:ascii="Poppins" w:hAnsi="Poppins" w:cs="Poppins"/>
          <w:sz w:val="36"/>
          <w:szCs w:val="36"/>
        </w:rPr>
      </w:pPr>
      <w:r w:rsidRPr="00950960">
        <w:rPr>
          <w:rFonts w:ascii="Poppins" w:hAnsi="Poppins" w:cs="Poppins"/>
          <w:sz w:val="36"/>
          <w:szCs w:val="36"/>
        </w:rPr>
        <w:t>Flag raising ceremony.</w:t>
      </w:r>
    </w:p>
    <w:p w14:paraId="145C19B5" w14:textId="77777777" w:rsidR="00DC5A47" w:rsidRPr="00950960" w:rsidRDefault="00DC5A47" w:rsidP="00DC5A47">
      <w:pPr>
        <w:rPr>
          <w:rFonts w:ascii="Poppins" w:hAnsi="Poppins" w:cs="Poppins"/>
          <w:sz w:val="36"/>
          <w:szCs w:val="36"/>
        </w:rPr>
      </w:pPr>
      <w:r w:rsidRPr="00950960">
        <w:rPr>
          <w:rFonts w:ascii="Poppins" w:hAnsi="Poppins" w:cs="Poppins"/>
          <w:sz w:val="36"/>
          <w:szCs w:val="36"/>
        </w:rPr>
        <w:t>Screening of The Last Daughter.</w:t>
      </w:r>
    </w:p>
    <w:p w14:paraId="2C52FBA3" w14:textId="77777777" w:rsidR="00DC5A47" w:rsidRPr="00950960" w:rsidRDefault="00DC5A47" w:rsidP="00DC5A47">
      <w:pPr>
        <w:rPr>
          <w:rFonts w:ascii="Poppins" w:hAnsi="Poppins" w:cs="Poppins"/>
          <w:sz w:val="36"/>
          <w:szCs w:val="36"/>
        </w:rPr>
      </w:pPr>
      <w:r w:rsidRPr="00950960">
        <w:rPr>
          <w:rFonts w:ascii="Poppins" w:hAnsi="Poppins" w:cs="Poppins"/>
          <w:sz w:val="36"/>
          <w:szCs w:val="36"/>
        </w:rPr>
        <w:t>Community activities with Bunurong Land Council.</w:t>
      </w:r>
    </w:p>
    <w:p w14:paraId="683E953B" w14:textId="77777777" w:rsidR="001E61FF" w:rsidRDefault="001E61FF" w:rsidP="00DC5A47">
      <w:pPr>
        <w:rPr>
          <w:rFonts w:ascii="Poppins" w:hAnsi="Poppins" w:cs="Poppins"/>
          <w:b/>
          <w:bCs/>
          <w:sz w:val="36"/>
          <w:szCs w:val="36"/>
        </w:rPr>
      </w:pPr>
    </w:p>
    <w:p w14:paraId="7C100144" w14:textId="7C9105FA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True Advocacy Group</w:t>
      </w:r>
      <w:r w:rsidR="00D854E3">
        <w:rPr>
          <w:rFonts w:ascii="Poppins" w:hAnsi="Poppins" w:cs="Poppins"/>
          <w:b/>
          <w:bCs/>
          <w:sz w:val="36"/>
          <w:szCs w:val="36"/>
        </w:rPr>
        <w:t xml:space="preserve"> </w:t>
      </w:r>
      <w:r w:rsidR="006027E3">
        <w:rPr>
          <w:rFonts w:ascii="Poppins" w:hAnsi="Poppins" w:cs="Poppins"/>
          <w:b/>
          <w:bCs/>
          <w:sz w:val="36"/>
          <w:szCs w:val="36"/>
        </w:rPr>
        <w:br/>
      </w:r>
      <w:r w:rsidRPr="00E12DA7">
        <w:rPr>
          <w:rFonts w:ascii="Poppins" w:hAnsi="Poppins" w:cs="Poppins"/>
          <w:sz w:val="36"/>
          <w:szCs w:val="36"/>
        </w:rPr>
        <w:t>No update was provided.</w:t>
      </w:r>
    </w:p>
    <w:p w14:paraId="0D0D8870" w14:textId="7777777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</w:p>
    <w:p w14:paraId="5B37F88B" w14:textId="1051F8F8" w:rsidR="00DC5A47" w:rsidRPr="00E06B6D" w:rsidRDefault="00DC5A47" w:rsidP="00E06B6D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E06B6D">
        <w:rPr>
          <w:rFonts w:ascii="Poppins" w:hAnsi="Poppins" w:cs="Poppins"/>
          <w:b/>
          <w:bCs/>
          <w:sz w:val="36"/>
          <w:szCs w:val="36"/>
        </w:rPr>
        <w:t>Officer Updates</w:t>
      </w:r>
    </w:p>
    <w:p w14:paraId="0D46CDC2" w14:textId="7777777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Action Log and Access Request Log</w:t>
      </w:r>
    </w:p>
    <w:p w14:paraId="2AE74F5B" w14:textId="0EBF6069" w:rsidR="00DC5A47" w:rsidRPr="00083266" w:rsidRDefault="00E71BD5" w:rsidP="00DC5A47">
      <w:pPr>
        <w:rPr>
          <w:rFonts w:ascii="Poppins" w:hAnsi="Poppins" w:cs="Poppins"/>
          <w:sz w:val="36"/>
          <w:szCs w:val="36"/>
        </w:rPr>
      </w:pPr>
      <w:r w:rsidRPr="00735616">
        <w:rPr>
          <w:rFonts w:ascii="Poppins" w:hAnsi="Poppins" w:cs="Poppins"/>
          <w:sz w:val="36"/>
          <w:szCs w:val="36"/>
        </w:rPr>
        <w:t>P</w:t>
      </w:r>
      <w:r w:rsidR="00DC5A47" w:rsidRPr="00735616">
        <w:rPr>
          <w:rFonts w:ascii="Poppins" w:hAnsi="Poppins" w:cs="Poppins"/>
          <w:sz w:val="36"/>
          <w:szCs w:val="36"/>
        </w:rPr>
        <w:t>rovided an update on current actions and access requests.</w:t>
      </w:r>
    </w:p>
    <w:p w14:paraId="45889A5C" w14:textId="11CB8634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Discussion</w:t>
      </w:r>
    </w:p>
    <w:p w14:paraId="4002DBD9" w14:textId="515196A8" w:rsidR="00DC5A47" w:rsidRPr="00A93954" w:rsidRDefault="00DC5A47" w:rsidP="00DC5A47">
      <w:pPr>
        <w:rPr>
          <w:rFonts w:ascii="Poppins" w:hAnsi="Poppins" w:cs="Poppins"/>
          <w:sz w:val="36"/>
          <w:szCs w:val="36"/>
        </w:rPr>
      </w:pPr>
      <w:r w:rsidRPr="00A93954">
        <w:rPr>
          <w:rFonts w:ascii="Poppins" w:hAnsi="Poppins" w:cs="Poppins"/>
          <w:sz w:val="36"/>
          <w:szCs w:val="36"/>
        </w:rPr>
        <w:t>Members spoke about:</w:t>
      </w:r>
    </w:p>
    <w:p w14:paraId="48B8EE7F" w14:textId="77777777" w:rsidR="00DC5A47" w:rsidRPr="00A93954" w:rsidRDefault="00DC5A47" w:rsidP="00DC5A47">
      <w:pPr>
        <w:rPr>
          <w:rFonts w:ascii="Poppins" w:hAnsi="Poppins" w:cs="Poppins"/>
          <w:sz w:val="36"/>
          <w:szCs w:val="36"/>
        </w:rPr>
      </w:pPr>
      <w:r w:rsidRPr="00A93954">
        <w:rPr>
          <w:rFonts w:ascii="Poppins" w:hAnsi="Poppins" w:cs="Poppins"/>
          <w:sz w:val="36"/>
          <w:szCs w:val="36"/>
        </w:rPr>
        <w:t>The importance of receiving feedback after making submissions to Council.</w:t>
      </w:r>
    </w:p>
    <w:p w14:paraId="79A24FBB" w14:textId="77777777" w:rsidR="00DC5A47" w:rsidRPr="00A93954" w:rsidRDefault="00DC5A47" w:rsidP="00DC5A47">
      <w:pPr>
        <w:rPr>
          <w:rFonts w:ascii="Poppins" w:hAnsi="Poppins" w:cs="Poppins"/>
          <w:sz w:val="36"/>
          <w:szCs w:val="36"/>
        </w:rPr>
      </w:pPr>
      <w:r w:rsidRPr="00A93954">
        <w:rPr>
          <w:rFonts w:ascii="Poppins" w:hAnsi="Poppins" w:cs="Poppins"/>
          <w:sz w:val="36"/>
          <w:szCs w:val="36"/>
        </w:rPr>
        <w:t>Wanting to know how their feedback has influenced decisions.</w:t>
      </w:r>
    </w:p>
    <w:p w14:paraId="62D9B1B7" w14:textId="77777777" w:rsidR="00DC5A47" w:rsidRPr="00A93954" w:rsidRDefault="00DC5A47" w:rsidP="00DC5A47">
      <w:pPr>
        <w:rPr>
          <w:rFonts w:ascii="Poppins" w:hAnsi="Poppins" w:cs="Poppins"/>
          <w:sz w:val="36"/>
          <w:szCs w:val="36"/>
        </w:rPr>
      </w:pPr>
      <w:r w:rsidRPr="00A93954">
        <w:rPr>
          <w:rFonts w:ascii="Poppins" w:hAnsi="Poppins" w:cs="Poppins"/>
          <w:sz w:val="36"/>
          <w:szCs w:val="36"/>
        </w:rPr>
        <w:t>The need for clearer reporting on disability inclusion outcomes.</w:t>
      </w:r>
    </w:p>
    <w:p w14:paraId="5B57CD2D" w14:textId="4205D8C0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Action</w:t>
      </w:r>
    </w:p>
    <w:p w14:paraId="52672D36" w14:textId="77777777" w:rsidR="00DC5A47" w:rsidRPr="00717482" w:rsidRDefault="00DC5A47" w:rsidP="00DC5A47">
      <w:pPr>
        <w:rPr>
          <w:rFonts w:ascii="Poppins" w:hAnsi="Poppins" w:cs="Poppins"/>
          <w:sz w:val="36"/>
          <w:szCs w:val="36"/>
        </w:rPr>
      </w:pPr>
      <w:r w:rsidRPr="00717482">
        <w:rPr>
          <w:rFonts w:ascii="Poppins" w:hAnsi="Poppins" w:cs="Poppins"/>
          <w:sz w:val="36"/>
          <w:szCs w:val="36"/>
        </w:rPr>
        <w:t>Council officers will investigate better ways to report back on Disability Advisory Committee submissions and recommendations.</w:t>
      </w:r>
    </w:p>
    <w:p w14:paraId="5B3E3FBD" w14:textId="7777777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</w:p>
    <w:p w14:paraId="33AB3D60" w14:textId="0EC19A53" w:rsidR="00DC5A47" w:rsidRPr="00276C75" w:rsidRDefault="00DC5A47" w:rsidP="00276C75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276C75">
        <w:rPr>
          <w:rFonts w:ascii="Poppins" w:hAnsi="Poppins" w:cs="Poppins"/>
          <w:b/>
          <w:bCs/>
          <w:sz w:val="36"/>
          <w:szCs w:val="36"/>
        </w:rPr>
        <w:t>Correspondence</w:t>
      </w:r>
    </w:p>
    <w:p w14:paraId="7B719D30" w14:textId="34C1E33E" w:rsidR="00DC5A47" w:rsidRPr="00534BBB" w:rsidRDefault="00DC5A47" w:rsidP="00147E3B">
      <w:pPr>
        <w:rPr>
          <w:rFonts w:ascii="Poppins" w:hAnsi="Poppins" w:cs="Poppins"/>
          <w:sz w:val="36"/>
          <w:szCs w:val="36"/>
        </w:rPr>
      </w:pPr>
      <w:r w:rsidRPr="00147E3B">
        <w:rPr>
          <w:rFonts w:ascii="Poppins" w:hAnsi="Poppins" w:cs="Poppins"/>
          <w:sz w:val="36"/>
          <w:szCs w:val="36"/>
        </w:rPr>
        <w:t>The committee received information about:</w:t>
      </w:r>
    </w:p>
    <w:p w14:paraId="50A8437B" w14:textId="77777777" w:rsidR="00DC5A47" w:rsidRPr="00147E3B" w:rsidRDefault="00DC5A47" w:rsidP="00147E3B">
      <w:pPr>
        <w:rPr>
          <w:rFonts w:ascii="Poppins" w:hAnsi="Poppins" w:cs="Poppins"/>
          <w:sz w:val="36"/>
          <w:szCs w:val="36"/>
        </w:rPr>
      </w:pPr>
      <w:r w:rsidRPr="00147E3B">
        <w:rPr>
          <w:rFonts w:ascii="Poppins" w:hAnsi="Poppins" w:cs="Poppins"/>
          <w:sz w:val="36"/>
          <w:szCs w:val="36"/>
        </w:rPr>
        <w:t>The Integrated Transport Strategy.</w:t>
      </w:r>
    </w:p>
    <w:p w14:paraId="6231A810" w14:textId="77777777" w:rsidR="00DC5A47" w:rsidRPr="00147E3B" w:rsidRDefault="00DC5A47" w:rsidP="00147E3B">
      <w:pPr>
        <w:rPr>
          <w:rFonts w:ascii="Poppins" w:hAnsi="Poppins" w:cs="Poppins"/>
          <w:sz w:val="36"/>
          <w:szCs w:val="36"/>
        </w:rPr>
      </w:pPr>
      <w:r w:rsidRPr="00147E3B">
        <w:rPr>
          <w:rFonts w:ascii="Poppins" w:hAnsi="Poppins" w:cs="Poppins"/>
          <w:sz w:val="36"/>
          <w:szCs w:val="36"/>
        </w:rPr>
        <w:t>Community grant opportunities.</w:t>
      </w:r>
    </w:p>
    <w:p w14:paraId="26095A9C" w14:textId="77777777" w:rsidR="00DC5A47" w:rsidRPr="00147E3B" w:rsidRDefault="00DC5A47" w:rsidP="00147E3B">
      <w:pPr>
        <w:rPr>
          <w:rFonts w:ascii="Poppins" w:hAnsi="Poppins" w:cs="Poppins"/>
          <w:sz w:val="36"/>
          <w:szCs w:val="36"/>
        </w:rPr>
      </w:pPr>
      <w:r w:rsidRPr="00147E3B">
        <w:rPr>
          <w:rFonts w:ascii="Poppins" w:hAnsi="Poppins" w:cs="Poppins"/>
          <w:sz w:val="36"/>
          <w:szCs w:val="36"/>
        </w:rPr>
        <w:t>Feedback requested on the Draft Arts, Culture and Events Plan.</w:t>
      </w:r>
    </w:p>
    <w:p w14:paraId="0A6DDB5E" w14:textId="77777777" w:rsidR="00540E82" w:rsidRDefault="00540E82" w:rsidP="00147E3B">
      <w:pPr>
        <w:rPr>
          <w:rFonts w:ascii="Poppins" w:hAnsi="Poppins" w:cs="Poppins"/>
          <w:sz w:val="36"/>
          <w:szCs w:val="36"/>
        </w:rPr>
      </w:pPr>
    </w:p>
    <w:p w14:paraId="4133C055" w14:textId="4D45DA48" w:rsidR="00DC5A47" w:rsidRPr="00522B3F" w:rsidRDefault="00DC5A47" w:rsidP="00522B3F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522B3F">
        <w:rPr>
          <w:rFonts w:ascii="Poppins" w:hAnsi="Poppins" w:cs="Poppins"/>
          <w:b/>
          <w:bCs/>
          <w:sz w:val="36"/>
          <w:szCs w:val="36"/>
        </w:rPr>
        <w:t>New Business: Draft Arts, Culture and Events Plan</w:t>
      </w:r>
    </w:p>
    <w:p w14:paraId="6710D764" w14:textId="21E854CB" w:rsidR="00DC5A47" w:rsidRPr="00FD671B" w:rsidRDefault="00DC5A47" w:rsidP="00DC5A47">
      <w:pPr>
        <w:rPr>
          <w:rFonts w:ascii="Poppins" w:hAnsi="Poppins" w:cs="Poppins"/>
          <w:sz w:val="36"/>
          <w:szCs w:val="36"/>
        </w:rPr>
      </w:pPr>
      <w:r w:rsidRPr="00FD671B">
        <w:rPr>
          <w:rFonts w:ascii="Poppins" w:hAnsi="Poppins" w:cs="Poppins"/>
          <w:sz w:val="36"/>
          <w:szCs w:val="36"/>
        </w:rPr>
        <w:t>Members reviewed the Draft Arts, Culture and Events Plan.</w:t>
      </w:r>
    </w:p>
    <w:p w14:paraId="6433D74D" w14:textId="52ECD329" w:rsidR="00DC5A47" w:rsidRPr="006C228F" w:rsidRDefault="00DC5A47" w:rsidP="00DC5A47">
      <w:pPr>
        <w:rPr>
          <w:rFonts w:ascii="Poppins" w:hAnsi="Poppins" w:cs="Poppins"/>
          <w:sz w:val="36"/>
          <w:szCs w:val="36"/>
        </w:rPr>
      </w:pPr>
      <w:r w:rsidRPr="006C228F">
        <w:rPr>
          <w:rFonts w:ascii="Poppins" w:hAnsi="Poppins" w:cs="Poppins"/>
          <w:sz w:val="36"/>
          <w:szCs w:val="36"/>
        </w:rPr>
        <w:t>Members felt the document:</w:t>
      </w:r>
    </w:p>
    <w:p w14:paraId="33D78D80" w14:textId="77777777" w:rsidR="00DC5A47" w:rsidRPr="006C228F" w:rsidRDefault="00DC5A47" w:rsidP="00DC5A47">
      <w:pPr>
        <w:rPr>
          <w:rFonts w:ascii="Poppins" w:hAnsi="Poppins" w:cs="Poppins"/>
          <w:sz w:val="36"/>
          <w:szCs w:val="36"/>
        </w:rPr>
      </w:pPr>
      <w:r w:rsidRPr="006C228F">
        <w:rPr>
          <w:rFonts w:ascii="Poppins" w:hAnsi="Poppins" w:cs="Poppins"/>
          <w:sz w:val="36"/>
          <w:szCs w:val="36"/>
        </w:rPr>
        <w:t>Did not clearly explain how events would be accessible.</w:t>
      </w:r>
    </w:p>
    <w:p w14:paraId="6F5C29E2" w14:textId="77777777" w:rsidR="00DC5A47" w:rsidRPr="006C228F" w:rsidRDefault="00DC5A47" w:rsidP="00DC5A47">
      <w:pPr>
        <w:rPr>
          <w:rFonts w:ascii="Poppins" w:hAnsi="Poppins" w:cs="Poppins"/>
          <w:sz w:val="36"/>
          <w:szCs w:val="36"/>
        </w:rPr>
      </w:pPr>
      <w:r w:rsidRPr="006C228F">
        <w:rPr>
          <w:rFonts w:ascii="Poppins" w:hAnsi="Poppins" w:cs="Poppins"/>
          <w:sz w:val="36"/>
          <w:szCs w:val="36"/>
        </w:rPr>
        <w:t>Had very little reference to disability inclusion.</w:t>
      </w:r>
    </w:p>
    <w:p w14:paraId="3DBFC0C2" w14:textId="77777777" w:rsidR="00DC5A47" w:rsidRPr="006C228F" w:rsidRDefault="00DC5A47" w:rsidP="00DC5A47">
      <w:pPr>
        <w:rPr>
          <w:rFonts w:ascii="Poppins" w:hAnsi="Poppins" w:cs="Poppins"/>
          <w:sz w:val="36"/>
          <w:szCs w:val="36"/>
        </w:rPr>
      </w:pPr>
      <w:r w:rsidRPr="006C228F">
        <w:rPr>
          <w:rFonts w:ascii="Poppins" w:hAnsi="Poppins" w:cs="Poppins"/>
          <w:sz w:val="36"/>
          <w:szCs w:val="36"/>
        </w:rPr>
        <w:t>Needed stronger commitments to accessibility.</w:t>
      </w:r>
    </w:p>
    <w:p w14:paraId="00529D7C" w14:textId="77777777" w:rsidR="00DC5A47" w:rsidRPr="006C228F" w:rsidRDefault="00DC5A47" w:rsidP="00DC5A47">
      <w:pPr>
        <w:rPr>
          <w:rFonts w:ascii="Poppins" w:hAnsi="Poppins" w:cs="Poppins"/>
          <w:sz w:val="36"/>
          <w:szCs w:val="36"/>
        </w:rPr>
      </w:pPr>
      <w:r w:rsidRPr="006C228F">
        <w:rPr>
          <w:rFonts w:ascii="Poppins" w:hAnsi="Poppins" w:cs="Poppins"/>
          <w:sz w:val="36"/>
          <w:szCs w:val="36"/>
        </w:rPr>
        <w:t>Should better recognise people with disability as artists, performers, participants and audience members.</w:t>
      </w:r>
    </w:p>
    <w:p w14:paraId="7AEEBF1E" w14:textId="01B9EB01" w:rsidR="00DC5A47" w:rsidRPr="00ED404E" w:rsidRDefault="00DC5A47" w:rsidP="00DC5A47">
      <w:pPr>
        <w:rPr>
          <w:rFonts w:ascii="Poppins" w:hAnsi="Poppins" w:cs="Poppins"/>
          <w:sz w:val="36"/>
          <w:szCs w:val="36"/>
        </w:rPr>
      </w:pPr>
      <w:r w:rsidRPr="00FD474E">
        <w:rPr>
          <w:rFonts w:ascii="Poppins" w:hAnsi="Poppins" w:cs="Poppins"/>
          <w:sz w:val="36"/>
          <w:szCs w:val="36"/>
        </w:rPr>
        <w:t>Needed better information sharing and promotion.</w:t>
      </w:r>
    </w:p>
    <w:p w14:paraId="538BC7E1" w14:textId="2996A5CB" w:rsidR="00DC5A47" w:rsidRPr="00AF5499" w:rsidRDefault="00DC5A47" w:rsidP="00DC5A47">
      <w:pPr>
        <w:rPr>
          <w:rFonts w:ascii="Poppins" w:hAnsi="Poppins" w:cs="Poppins"/>
          <w:sz w:val="36"/>
          <w:szCs w:val="36"/>
        </w:rPr>
      </w:pPr>
      <w:r w:rsidRPr="00AF5499">
        <w:rPr>
          <w:rFonts w:ascii="Poppins" w:hAnsi="Poppins" w:cs="Poppins"/>
          <w:sz w:val="36"/>
          <w:szCs w:val="36"/>
        </w:rPr>
        <w:t>Members also suggested:</w:t>
      </w:r>
    </w:p>
    <w:p w14:paraId="347FED4A" w14:textId="77777777" w:rsidR="00DC5A47" w:rsidRPr="00AF5499" w:rsidRDefault="00DC5A47" w:rsidP="00DC5A47">
      <w:pPr>
        <w:rPr>
          <w:rFonts w:ascii="Poppins" w:hAnsi="Poppins" w:cs="Poppins"/>
          <w:sz w:val="36"/>
          <w:szCs w:val="36"/>
        </w:rPr>
      </w:pPr>
      <w:r w:rsidRPr="00AF5499">
        <w:rPr>
          <w:rFonts w:ascii="Poppins" w:hAnsi="Poppins" w:cs="Poppins"/>
          <w:sz w:val="36"/>
          <w:szCs w:val="36"/>
        </w:rPr>
        <w:t>Easy Read versions.</w:t>
      </w:r>
    </w:p>
    <w:p w14:paraId="2ABEEE99" w14:textId="77777777" w:rsidR="00DC5A47" w:rsidRPr="00AF5499" w:rsidRDefault="00DC5A47" w:rsidP="00DC5A47">
      <w:pPr>
        <w:rPr>
          <w:rFonts w:ascii="Poppins" w:hAnsi="Poppins" w:cs="Poppins"/>
          <w:sz w:val="36"/>
          <w:szCs w:val="36"/>
        </w:rPr>
      </w:pPr>
      <w:r w:rsidRPr="00AF5499">
        <w:rPr>
          <w:rFonts w:ascii="Poppins" w:hAnsi="Poppins" w:cs="Poppins"/>
          <w:sz w:val="36"/>
          <w:szCs w:val="36"/>
        </w:rPr>
        <w:t>Accessible formats.</w:t>
      </w:r>
    </w:p>
    <w:p w14:paraId="79D43EB1" w14:textId="77777777" w:rsidR="00DC5A47" w:rsidRPr="00AF5499" w:rsidRDefault="00DC5A47" w:rsidP="00DC5A47">
      <w:pPr>
        <w:rPr>
          <w:rFonts w:ascii="Poppins" w:hAnsi="Poppins" w:cs="Poppins"/>
          <w:sz w:val="36"/>
          <w:szCs w:val="36"/>
        </w:rPr>
      </w:pPr>
      <w:r w:rsidRPr="00AF5499">
        <w:rPr>
          <w:rFonts w:ascii="Poppins" w:hAnsi="Poppins" w:cs="Poppins"/>
          <w:sz w:val="36"/>
          <w:szCs w:val="36"/>
        </w:rPr>
        <w:t>More storytelling and lived experience.</w:t>
      </w:r>
    </w:p>
    <w:p w14:paraId="5E7607B5" w14:textId="77777777" w:rsidR="00DC5A47" w:rsidRPr="00AF5499" w:rsidRDefault="00DC5A47" w:rsidP="00DC5A47">
      <w:pPr>
        <w:rPr>
          <w:rFonts w:ascii="Poppins" w:hAnsi="Poppins" w:cs="Poppins"/>
          <w:sz w:val="36"/>
          <w:szCs w:val="36"/>
        </w:rPr>
      </w:pPr>
      <w:r w:rsidRPr="00AF5499">
        <w:rPr>
          <w:rFonts w:ascii="Poppins" w:hAnsi="Poppins" w:cs="Poppins"/>
          <w:sz w:val="36"/>
          <w:szCs w:val="36"/>
        </w:rPr>
        <w:t>Greater use of universal design principles.</w:t>
      </w:r>
    </w:p>
    <w:p w14:paraId="6F670206" w14:textId="1575388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Action</w:t>
      </w:r>
    </w:p>
    <w:p w14:paraId="5DC59F2F" w14:textId="6276FCCB" w:rsidR="00DC5A47" w:rsidRPr="000368FE" w:rsidRDefault="00683B95" w:rsidP="00DC5A47">
      <w:pPr>
        <w:rPr>
          <w:rFonts w:ascii="Poppins" w:hAnsi="Poppins" w:cs="Poppins"/>
          <w:sz w:val="36"/>
          <w:szCs w:val="36"/>
        </w:rPr>
      </w:pPr>
      <w:r>
        <w:rPr>
          <w:rFonts w:ascii="Poppins" w:hAnsi="Poppins" w:cs="Poppins"/>
          <w:sz w:val="36"/>
          <w:szCs w:val="36"/>
        </w:rPr>
        <w:t xml:space="preserve">The </w:t>
      </w:r>
      <w:r w:rsidR="006570B4">
        <w:rPr>
          <w:rFonts w:ascii="Poppins" w:hAnsi="Poppins" w:cs="Poppins"/>
          <w:sz w:val="36"/>
          <w:szCs w:val="36"/>
        </w:rPr>
        <w:t>committe</w:t>
      </w:r>
      <w:r w:rsidR="00663932">
        <w:rPr>
          <w:rFonts w:ascii="Poppins" w:hAnsi="Poppins" w:cs="Poppins"/>
          <w:sz w:val="36"/>
          <w:szCs w:val="36"/>
        </w:rPr>
        <w:t xml:space="preserve">e </w:t>
      </w:r>
      <w:r w:rsidR="00DC5A47" w:rsidRPr="000368FE">
        <w:rPr>
          <w:rFonts w:ascii="Poppins" w:hAnsi="Poppins" w:cs="Poppins"/>
          <w:sz w:val="36"/>
          <w:szCs w:val="36"/>
        </w:rPr>
        <w:t>will prepare a response submit feedback before consultation closes.</w:t>
      </w:r>
    </w:p>
    <w:p w14:paraId="0178A36C" w14:textId="7777777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</w:p>
    <w:p w14:paraId="129D542A" w14:textId="5D32B04C" w:rsidR="00DC5A47" w:rsidRPr="002A5AAA" w:rsidRDefault="00DC5A47" w:rsidP="002A5AAA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2A5AAA">
        <w:rPr>
          <w:rFonts w:ascii="Poppins" w:hAnsi="Poppins" w:cs="Poppins"/>
          <w:b/>
          <w:bCs/>
          <w:sz w:val="36"/>
          <w:szCs w:val="36"/>
        </w:rPr>
        <w:t>New Business: Inclusive Events Guide</w:t>
      </w:r>
    </w:p>
    <w:p w14:paraId="35AB4CBF" w14:textId="054C8B54" w:rsidR="00DC5A47" w:rsidRPr="007675F2" w:rsidRDefault="003D24A8" w:rsidP="00DC5A47">
      <w:pPr>
        <w:rPr>
          <w:rFonts w:ascii="Poppins" w:hAnsi="Poppins" w:cs="Poppins"/>
          <w:sz w:val="36"/>
          <w:szCs w:val="36"/>
        </w:rPr>
      </w:pPr>
      <w:r>
        <w:rPr>
          <w:rFonts w:ascii="Poppins" w:hAnsi="Poppins" w:cs="Poppins"/>
          <w:sz w:val="36"/>
          <w:szCs w:val="36"/>
        </w:rPr>
        <w:t>P</w:t>
      </w:r>
      <w:r w:rsidR="00DC5A47" w:rsidRPr="007675F2">
        <w:rPr>
          <w:rFonts w:ascii="Poppins" w:hAnsi="Poppins" w:cs="Poppins"/>
          <w:sz w:val="36"/>
          <w:szCs w:val="36"/>
        </w:rPr>
        <w:t>resented Version 3 of the Inclusive Events Guide.</w:t>
      </w:r>
    </w:p>
    <w:p w14:paraId="07AC1082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Improvements Made</w:t>
      </w:r>
    </w:p>
    <w:p w14:paraId="6F020BE3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Reduced from over 40 pages to 25 pages.</w:t>
      </w:r>
    </w:p>
    <w:p w14:paraId="3C8EFA4D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Created a shorter checklist.</w:t>
      </w:r>
    </w:p>
    <w:p w14:paraId="5425391C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Better organised into:</w:t>
      </w:r>
    </w:p>
    <w:p w14:paraId="330CB88C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Before the event</w:t>
      </w:r>
    </w:p>
    <w:p w14:paraId="0A109061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During the event</w:t>
      </w:r>
    </w:p>
    <w:p w14:paraId="6C470673" w14:textId="06D9AAC5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After the event</w:t>
      </w:r>
    </w:p>
    <w:p w14:paraId="5B4A8029" w14:textId="105D8E1A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Members discussed:</w:t>
      </w:r>
    </w:p>
    <w:p w14:paraId="54237B49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Accessibility should be included for all events, no matter the size.</w:t>
      </w:r>
    </w:p>
    <w:p w14:paraId="703D89EA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Accessible pathways and surfaces.</w:t>
      </w:r>
    </w:p>
    <w:p w14:paraId="03E0D384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Accessible viewing areas.</w:t>
      </w:r>
    </w:p>
    <w:p w14:paraId="631F2C05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Clear signage.</w:t>
      </w:r>
    </w:p>
    <w:p w14:paraId="3DE89714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Accessible toilets.</w:t>
      </w:r>
    </w:p>
    <w:p w14:paraId="1EF8BD40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Trained staff and volunteers.</w:t>
      </w:r>
    </w:p>
    <w:p w14:paraId="4780F1B4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Quiet and sensory-friendly spaces.</w:t>
      </w:r>
    </w:p>
    <w:p w14:paraId="38C55BBC" w14:textId="77777777" w:rsidR="00DC5A47" w:rsidRPr="007675F2" w:rsidRDefault="00DC5A47" w:rsidP="00DC5A47">
      <w:pPr>
        <w:rPr>
          <w:rFonts w:ascii="Poppins" w:hAnsi="Poppins" w:cs="Poppins"/>
          <w:sz w:val="36"/>
          <w:szCs w:val="36"/>
        </w:rPr>
      </w:pPr>
      <w:r w:rsidRPr="007675F2">
        <w:rPr>
          <w:rFonts w:ascii="Poppins" w:hAnsi="Poppins" w:cs="Poppins"/>
          <w:sz w:val="36"/>
          <w:szCs w:val="36"/>
        </w:rPr>
        <w:t>Universal design.</w:t>
      </w:r>
    </w:p>
    <w:p w14:paraId="3B5CD8C2" w14:textId="0025BDB5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Action</w:t>
      </w:r>
    </w:p>
    <w:p w14:paraId="73F46895" w14:textId="77777777" w:rsidR="00DC5A47" w:rsidRPr="00E11DBD" w:rsidRDefault="00DC5A47" w:rsidP="00DC5A47">
      <w:pPr>
        <w:rPr>
          <w:rFonts w:ascii="Poppins" w:hAnsi="Poppins" w:cs="Poppins"/>
          <w:sz w:val="36"/>
          <w:szCs w:val="36"/>
        </w:rPr>
      </w:pPr>
      <w:r w:rsidRPr="00E11DBD">
        <w:rPr>
          <w:rFonts w:ascii="Poppins" w:hAnsi="Poppins" w:cs="Poppins"/>
          <w:sz w:val="36"/>
          <w:szCs w:val="36"/>
        </w:rPr>
        <w:t>The guide will continue to be tested and improved through future events.</w:t>
      </w:r>
    </w:p>
    <w:p w14:paraId="025D21BB" w14:textId="7777777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</w:p>
    <w:p w14:paraId="3F16349D" w14:textId="013463E0" w:rsidR="00DC5A47" w:rsidRPr="00A015C8" w:rsidRDefault="00DC5A47" w:rsidP="00A015C8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A015C8">
        <w:rPr>
          <w:rFonts w:ascii="Poppins" w:hAnsi="Poppins" w:cs="Poppins"/>
          <w:b/>
          <w:bCs/>
          <w:sz w:val="36"/>
          <w:szCs w:val="36"/>
        </w:rPr>
        <w:t>International Day of People with Disability Planning</w:t>
      </w:r>
    </w:p>
    <w:p w14:paraId="15D9FE2A" w14:textId="60D30595" w:rsidR="00DC5A47" w:rsidRPr="00893E90" w:rsidRDefault="003C59E4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S</w:t>
      </w:r>
      <w:r w:rsidR="00FC2E3E" w:rsidRPr="00893E90">
        <w:rPr>
          <w:rFonts w:ascii="Poppins" w:hAnsi="Poppins" w:cs="Poppins"/>
          <w:sz w:val="36"/>
          <w:szCs w:val="36"/>
        </w:rPr>
        <w:t>hared</w:t>
      </w:r>
      <w:r w:rsidR="00DC5A47" w:rsidRPr="00893E90">
        <w:rPr>
          <w:rFonts w:ascii="Poppins" w:hAnsi="Poppins" w:cs="Poppins"/>
          <w:sz w:val="36"/>
          <w:szCs w:val="36"/>
        </w:rPr>
        <w:t xml:space="preserve"> ideas and planned activities being developed with community partners.</w:t>
      </w:r>
    </w:p>
    <w:p w14:paraId="66F840C3" w14:textId="7777777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Planned Activities</w:t>
      </w:r>
    </w:p>
    <w:p w14:paraId="5CD958D2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All Abilities Day</w:t>
      </w:r>
    </w:p>
    <w:p w14:paraId="19316448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Author Talk</w:t>
      </w:r>
    </w:p>
    <w:p w14:paraId="16E0D887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16 Days of Activism promotion</w:t>
      </w:r>
    </w:p>
    <w:p w14:paraId="4ADF79A0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Sensitive Story Time</w:t>
      </w:r>
    </w:p>
    <w:p w14:paraId="7A49CD02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Auslan Story Time</w:t>
      </w:r>
    </w:p>
    <w:p w14:paraId="7C4AB66A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All Abilities Golf Day</w:t>
      </w:r>
    </w:p>
    <w:p w14:paraId="594507E7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Talks for carers and connected families</w:t>
      </w:r>
    </w:p>
    <w:p w14:paraId="484D0B73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Wham Bam Fun Super Hero Day</w:t>
      </w:r>
    </w:p>
    <w:p w14:paraId="4EBD0F25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Sound Art Project</w:t>
      </w:r>
    </w:p>
    <w:p w14:paraId="465030E9" w14:textId="26857450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What We Heard</w:t>
      </w:r>
    </w:p>
    <w:p w14:paraId="4AE04BC1" w14:textId="1F63BFA6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Members supported the activities and suggested:</w:t>
      </w:r>
    </w:p>
    <w:p w14:paraId="19C6FF1C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Community question and answer sessions about disability.</w:t>
      </w:r>
    </w:p>
    <w:p w14:paraId="0235A067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Promoting positive stories and lived experience.</w:t>
      </w:r>
    </w:p>
    <w:p w14:paraId="5E5750FB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Family-friendly activities.</w:t>
      </w:r>
    </w:p>
    <w:p w14:paraId="56CA848D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Opportunities for local artists and performers with disability.</w:t>
      </w:r>
    </w:p>
    <w:p w14:paraId="324BFE20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Market stalls run by people with disability.</w:t>
      </w:r>
    </w:p>
    <w:p w14:paraId="252B3476" w14:textId="2B0EB09E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Sensory-friendly activities.</w:t>
      </w:r>
    </w:p>
    <w:p w14:paraId="5BCB03ED" w14:textId="27A0E780" w:rsidR="00DC5A47" w:rsidRPr="005C4219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Members also discussed the idea of a future “Festival of Inclusion” celebrating the talents and achievements of people with disability.</w:t>
      </w:r>
    </w:p>
    <w:p w14:paraId="5E153FDA" w14:textId="29FEFCED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Action</w:t>
      </w:r>
    </w:p>
    <w:p w14:paraId="703F7F42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Members will continue to share ideas and possible partnerships for future activities.</w:t>
      </w:r>
    </w:p>
    <w:p w14:paraId="6A593101" w14:textId="77777777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</w:p>
    <w:p w14:paraId="5F7F439C" w14:textId="1298FC26" w:rsidR="00F72602" w:rsidRPr="00383802" w:rsidRDefault="00F72602" w:rsidP="00383802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  <w:lang w:val="en-AU"/>
        </w:rPr>
      </w:pPr>
      <w:r w:rsidRPr="00383802">
        <w:rPr>
          <w:rFonts w:ascii="Poppins" w:hAnsi="Poppins" w:cs="Poppins"/>
          <w:b/>
          <w:bCs/>
          <w:sz w:val="36"/>
          <w:szCs w:val="36"/>
          <w:lang w:val="en-AU"/>
        </w:rPr>
        <w:t>Current Projects</w:t>
      </w:r>
    </w:p>
    <w:p w14:paraId="30519E7A" w14:textId="77777777" w:rsidR="00F72602" w:rsidRPr="00893E90" w:rsidRDefault="00F72602" w:rsidP="00F72602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Integrated Transport Strategy</w:t>
      </w:r>
    </w:p>
    <w:p w14:paraId="463969E3" w14:textId="4AA464A0" w:rsidR="00F72602" w:rsidRPr="00893E90" w:rsidRDefault="00F72602" w:rsidP="00F72602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 xml:space="preserve">The committee supported inviting Council officers to attend the August meeting to provide more information about the strategy and consultation process. </w:t>
      </w:r>
    </w:p>
    <w:p w14:paraId="23A012D1" w14:textId="77777777" w:rsidR="00F72602" w:rsidRPr="00893E90" w:rsidRDefault="00F72602" w:rsidP="00F72602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Other Projects</w:t>
      </w:r>
    </w:p>
    <w:p w14:paraId="4EFE9E3D" w14:textId="77777777" w:rsidR="00F72602" w:rsidRPr="00893E90" w:rsidRDefault="00F72602" w:rsidP="00F72602">
      <w:p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Members noted ongoing consultation for:</w:t>
      </w:r>
    </w:p>
    <w:p w14:paraId="19095A7C" w14:textId="77777777" w:rsidR="00F72602" w:rsidRPr="00893E90" w:rsidRDefault="00F72602" w:rsidP="00F72602">
      <w:pPr>
        <w:numPr>
          <w:ilvl w:val="0"/>
          <w:numId w:val="2"/>
        </w:num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Arts, Culture and Events Plan.</w:t>
      </w:r>
    </w:p>
    <w:p w14:paraId="16E11619" w14:textId="77777777" w:rsidR="00F72602" w:rsidRPr="00893E90" w:rsidRDefault="00F72602" w:rsidP="00F72602">
      <w:pPr>
        <w:numPr>
          <w:ilvl w:val="0"/>
          <w:numId w:val="2"/>
        </w:num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Kerbside Waste Services Transition.</w:t>
      </w:r>
    </w:p>
    <w:p w14:paraId="541988C2" w14:textId="77777777" w:rsidR="00F72602" w:rsidRPr="00893E90" w:rsidRDefault="00F72602" w:rsidP="00F72602">
      <w:pPr>
        <w:numPr>
          <w:ilvl w:val="0"/>
          <w:numId w:val="2"/>
        </w:numPr>
        <w:rPr>
          <w:rFonts w:ascii="Poppins" w:hAnsi="Poppins" w:cs="Poppins"/>
          <w:sz w:val="36"/>
          <w:szCs w:val="36"/>
          <w:lang w:val="en-AU"/>
        </w:rPr>
      </w:pPr>
      <w:r w:rsidRPr="00893E90">
        <w:rPr>
          <w:rFonts w:ascii="Poppins" w:hAnsi="Poppins" w:cs="Poppins"/>
          <w:sz w:val="36"/>
          <w:szCs w:val="36"/>
          <w:lang w:val="en-AU"/>
        </w:rPr>
        <w:t>Bathing Box Policy.</w:t>
      </w:r>
    </w:p>
    <w:p w14:paraId="3312E59F" w14:textId="77777777" w:rsidR="00B40703" w:rsidRPr="00893E90" w:rsidRDefault="00B40703" w:rsidP="00920C37">
      <w:pPr>
        <w:rPr>
          <w:rFonts w:ascii="Poppins" w:hAnsi="Poppins" w:cs="Poppins"/>
          <w:b/>
          <w:bCs/>
          <w:sz w:val="36"/>
          <w:szCs w:val="36"/>
          <w:lang w:val="en-AU"/>
        </w:rPr>
      </w:pPr>
    </w:p>
    <w:p w14:paraId="133E40A5" w14:textId="59CBF668" w:rsidR="00DC5A47" w:rsidRPr="00BD4F4F" w:rsidRDefault="00DC5A47" w:rsidP="00BD4F4F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BD4F4F">
        <w:rPr>
          <w:rFonts w:ascii="Poppins" w:hAnsi="Poppins" w:cs="Poppins"/>
          <w:b/>
          <w:bCs/>
          <w:sz w:val="36"/>
          <w:szCs w:val="36"/>
        </w:rPr>
        <w:t>Disability Advisory Committee Achievements</w:t>
      </w:r>
    </w:p>
    <w:p w14:paraId="580C27A5" w14:textId="3D6B4776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Karen Ford shared examples of work the committee has helped influence, including:</w:t>
      </w:r>
    </w:p>
    <w:p w14:paraId="6559C2D3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Universal Design advocacy.</w:t>
      </w:r>
    </w:p>
    <w:p w14:paraId="3F940958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Health and Wellbeing Plan submissions.</w:t>
      </w:r>
    </w:p>
    <w:p w14:paraId="2D375601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Climate Emergency Plan submissions.</w:t>
      </w:r>
    </w:p>
    <w:p w14:paraId="3EEB2075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Wheel Along Policy.</w:t>
      </w:r>
    </w:p>
    <w:p w14:paraId="5D48F5E7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Inclusive Events Guide.</w:t>
      </w:r>
    </w:p>
    <w:p w14:paraId="530E911C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Wayfinding projects.</w:t>
      </w:r>
    </w:p>
    <w:p w14:paraId="70E1B21D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Easy Read improvements.</w:t>
      </w:r>
    </w:p>
    <w:p w14:paraId="1D7B05AA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Governance improvements.</w:t>
      </w:r>
    </w:p>
    <w:p w14:paraId="1394F971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Accessibility projects.</w:t>
      </w:r>
    </w:p>
    <w:p w14:paraId="55321DBF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New member induction resources.</w:t>
      </w:r>
    </w:p>
    <w:p w14:paraId="271505CC" w14:textId="5968E725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Travel reimbursement improvements.</w:t>
      </w:r>
    </w:p>
    <w:p w14:paraId="5836A88A" w14:textId="19F54179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Members acknowledged the positive impact the committee continues to have across Council.</w:t>
      </w:r>
    </w:p>
    <w:p w14:paraId="65B810FD" w14:textId="2EBF57DA" w:rsidR="00DC5A47" w:rsidRPr="00455B6F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Karen thanked Monica Seal for her leadership and support of the Disability Advisory Committee and disability inclusion work.</w:t>
      </w:r>
    </w:p>
    <w:p w14:paraId="3A0B99F4" w14:textId="51596E48" w:rsidR="00DC5A47" w:rsidRPr="009C3D45" w:rsidRDefault="00DC5A47" w:rsidP="009C3D45">
      <w:pPr>
        <w:pStyle w:val="ListParagraph"/>
        <w:numPr>
          <w:ilvl w:val="0"/>
          <w:numId w:val="1"/>
        </w:numPr>
        <w:rPr>
          <w:rFonts w:ascii="Poppins" w:hAnsi="Poppins" w:cs="Poppins"/>
          <w:b/>
          <w:bCs/>
          <w:sz w:val="36"/>
          <w:szCs w:val="36"/>
        </w:rPr>
      </w:pPr>
      <w:r w:rsidRPr="009C3D45">
        <w:rPr>
          <w:rFonts w:ascii="Poppins" w:hAnsi="Poppins" w:cs="Poppins"/>
          <w:b/>
          <w:bCs/>
          <w:sz w:val="36"/>
          <w:szCs w:val="36"/>
        </w:rPr>
        <w:t>Meeting Close</w:t>
      </w:r>
    </w:p>
    <w:p w14:paraId="2C3B715F" w14:textId="6838E8D3" w:rsidR="00DC5A47" w:rsidRPr="00991CCB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The meeting closed at 3:08 pm.</w:t>
      </w:r>
    </w:p>
    <w:p w14:paraId="65090878" w14:textId="6BD49C6B" w:rsidR="00DC5A47" w:rsidRPr="00893E90" w:rsidRDefault="00DC5A47" w:rsidP="00DC5A47">
      <w:pPr>
        <w:rPr>
          <w:rFonts w:ascii="Poppins" w:hAnsi="Poppins" w:cs="Poppins"/>
          <w:b/>
          <w:bCs/>
          <w:sz w:val="36"/>
          <w:szCs w:val="36"/>
        </w:rPr>
      </w:pPr>
      <w:r w:rsidRPr="00893E90">
        <w:rPr>
          <w:rFonts w:ascii="Poppins" w:hAnsi="Poppins" w:cs="Poppins"/>
          <w:b/>
          <w:bCs/>
          <w:sz w:val="36"/>
          <w:szCs w:val="36"/>
        </w:rPr>
        <w:t>Next Meeting</w:t>
      </w:r>
    </w:p>
    <w:p w14:paraId="2696D350" w14:textId="77777777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Date: Thursday 20 August 2026</w:t>
      </w:r>
    </w:p>
    <w:p w14:paraId="0335773D" w14:textId="3FFDA76C" w:rsidR="00DC5A47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Time: 1:00 pm (lunch from 12:30 pm)</w:t>
      </w:r>
    </w:p>
    <w:p w14:paraId="2C078E63" w14:textId="010CB607" w:rsidR="00BD07DD" w:rsidRPr="00893E90" w:rsidRDefault="00DC5A47" w:rsidP="00DC5A47">
      <w:pPr>
        <w:rPr>
          <w:rFonts w:ascii="Poppins" w:hAnsi="Poppins" w:cs="Poppins"/>
          <w:sz w:val="36"/>
          <w:szCs w:val="36"/>
        </w:rPr>
      </w:pPr>
      <w:r w:rsidRPr="00893E90">
        <w:rPr>
          <w:rFonts w:ascii="Poppins" w:hAnsi="Poppins" w:cs="Poppins"/>
          <w:sz w:val="36"/>
          <w:szCs w:val="36"/>
        </w:rPr>
        <w:t>Location: Mornington Library Meeting Rooms</w:t>
      </w:r>
    </w:p>
    <w:sectPr w:rsidR="00BD07DD" w:rsidRPr="00893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B41"/>
    <w:multiLevelType w:val="hybridMultilevel"/>
    <w:tmpl w:val="849CBB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705E7"/>
    <w:multiLevelType w:val="hybridMultilevel"/>
    <w:tmpl w:val="F5B845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47FF1"/>
    <w:multiLevelType w:val="hybridMultilevel"/>
    <w:tmpl w:val="150004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F6C2E"/>
    <w:multiLevelType w:val="hybridMultilevel"/>
    <w:tmpl w:val="0BBC7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232E9"/>
    <w:multiLevelType w:val="multilevel"/>
    <w:tmpl w:val="6656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F865B4"/>
    <w:multiLevelType w:val="hybridMultilevel"/>
    <w:tmpl w:val="44FE37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43E5A"/>
    <w:multiLevelType w:val="multilevel"/>
    <w:tmpl w:val="1E38A3D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21E26"/>
    <w:multiLevelType w:val="multilevel"/>
    <w:tmpl w:val="6656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178204">
    <w:abstractNumId w:val="6"/>
  </w:num>
  <w:num w:numId="2" w16cid:durableId="1420834042">
    <w:abstractNumId w:val="4"/>
  </w:num>
  <w:num w:numId="3" w16cid:durableId="1559896403">
    <w:abstractNumId w:val="5"/>
  </w:num>
  <w:num w:numId="4" w16cid:durableId="158355898">
    <w:abstractNumId w:val="1"/>
  </w:num>
  <w:num w:numId="5" w16cid:durableId="1585720457">
    <w:abstractNumId w:val="7"/>
  </w:num>
  <w:num w:numId="6" w16cid:durableId="1921744627">
    <w:abstractNumId w:val="0"/>
  </w:num>
  <w:num w:numId="7" w16cid:durableId="478301692">
    <w:abstractNumId w:val="2"/>
  </w:num>
  <w:num w:numId="8" w16cid:durableId="890775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A62385"/>
    <w:rsid w:val="000073CD"/>
    <w:rsid w:val="00014CEF"/>
    <w:rsid w:val="00022EDE"/>
    <w:rsid w:val="000368FE"/>
    <w:rsid w:val="0005073E"/>
    <w:rsid w:val="00053C2A"/>
    <w:rsid w:val="00055B76"/>
    <w:rsid w:val="00064543"/>
    <w:rsid w:val="00083234"/>
    <w:rsid w:val="00083266"/>
    <w:rsid w:val="000A7D5A"/>
    <w:rsid w:val="000B4F91"/>
    <w:rsid w:val="000C19FF"/>
    <w:rsid w:val="000E1705"/>
    <w:rsid w:val="000E3BD1"/>
    <w:rsid w:val="000F62E7"/>
    <w:rsid w:val="00147E3B"/>
    <w:rsid w:val="00151745"/>
    <w:rsid w:val="00151E69"/>
    <w:rsid w:val="00167F5E"/>
    <w:rsid w:val="00197449"/>
    <w:rsid w:val="001D5F95"/>
    <w:rsid w:val="001E61FF"/>
    <w:rsid w:val="001F7455"/>
    <w:rsid w:val="00204733"/>
    <w:rsid w:val="0026637A"/>
    <w:rsid w:val="00272B9E"/>
    <w:rsid w:val="00276C75"/>
    <w:rsid w:val="002867F5"/>
    <w:rsid w:val="002902D8"/>
    <w:rsid w:val="002A5AAA"/>
    <w:rsid w:val="002C502B"/>
    <w:rsid w:val="002C50E1"/>
    <w:rsid w:val="002D2753"/>
    <w:rsid w:val="002E71B5"/>
    <w:rsid w:val="00310F7B"/>
    <w:rsid w:val="00336F4E"/>
    <w:rsid w:val="0037126E"/>
    <w:rsid w:val="0037272A"/>
    <w:rsid w:val="00383802"/>
    <w:rsid w:val="00386DFE"/>
    <w:rsid w:val="003963B3"/>
    <w:rsid w:val="003968B0"/>
    <w:rsid w:val="003C59E4"/>
    <w:rsid w:val="003D24A8"/>
    <w:rsid w:val="003E2502"/>
    <w:rsid w:val="003E3C79"/>
    <w:rsid w:val="004301E9"/>
    <w:rsid w:val="00443338"/>
    <w:rsid w:val="00455B6F"/>
    <w:rsid w:val="004618BA"/>
    <w:rsid w:val="004807D6"/>
    <w:rsid w:val="004A5944"/>
    <w:rsid w:val="004C2188"/>
    <w:rsid w:val="004D09D3"/>
    <w:rsid w:val="004E66B9"/>
    <w:rsid w:val="00522B3F"/>
    <w:rsid w:val="00523116"/>
    <w:rsid w:val="00534BBB"/>
    <w:rsid w:val="00540E82"/>
    <w:rsid w:val="005461D4"/>
    <w:rsid w:val="00567F0C"/>
    <w:rsid w:val="0057482D"/>
    <w:rsid w:val="00582427"/>
    <w:rsid w:val="0058683F"/>
    <w:rsid w:val="0058730A"/>
    <w:rsid w:val="00596960"/>
    <w:rsid w:val="005A08D0"/>
    <w:rsid w:val="005B774E"/>
    <w:rsid w:val="005C4219"/>
    <w:rsid w:val="006027E3"/>
    <w:rsid w:val="00623544"/>
    <w:rsid w:val="0063144F"/>
    <w:rsid w:val="00635EF4"/>
    <w:rsid w:val="0064439F"/>
    <w:rsid w:val="0065113D"/>
    <w:rsid w:val="006570B4"/>
    <w:rsid w:val="00663932"/>
    <w:rsid w:val="00683B95"/>
    <w:rsid w:val="006C228F"/>
    <w:rsid w:val="007106EB"/>
    <w:rsid w:val="00717482"/>
    <w:rsid w:val="00735616"/>
    <w:rsid w:val="00747766"/>
    <w:rsid w:val="007633C1"/>
    <w:rsid w:val="007675F2"/>
    <w:rsid w:val="0078274B"/>
    <w:rsid w:val="00782AEE"/>
    <w:rsid w:val="00784824"/>
    <w:rsid w:val="00793A04"/>
    <w:rsid w:val="007D7594"/>
    <w:rsid w:val="007D7800"/>
    <w:rsid w:val="00804600"/>
    <w:rsid w:val="00804E0E"/>
    <w:rsid w:val="00820635"/>
    <w:rsid w:val="00822EF3"/>
    <w:rsid w:val="008253FD"/>
    <w:rsid w:val="00831A14"/>
    <w:rsid w:val="008404ED"/>
    <w:rsid w:val="0085205A"/>
    <w:rsid w:val="0089165A"/>
    <w:rsid w:val="00893E90"/>
    <w:rsid w:val="008B28A0"/>
    <w:rsid w:val="008C0BF0"/>
    <w:rsid w:val="008C59EB"/>
    <w:rsid w:val="008E753C"/>
    <w:rsid w:val="00915603"/>
    <w:rsid w:val="0091799B"/>
    <w:rsid w:val="00920C37"/>
    <w:rsid w:val="0092342D"/>
    <w:rsid w:val="00950960"/>
    <w:rsid w:val="009558B0"/>
    <w:rsid w:val="0096143D"/>
    <w:rsid w:val="00971C66"/>
    <w:rsid w:val="009747A3"/>
    <w:rsid w:val="00991CCB"/>
    <w:rsid w:val="00995958"/>
    <w:rsid w:val="009A193E"/>
    <w:rsid w:val="009B7671"/>
    <w:rsid w:val="009C3D45"/>
    <w:rsid w:val="009E111F"/>
    <w:rsid w:val="009E56F9"/>
    <w:rsid w:val="00A015C8"/>
    <w:rsid w:val="00A06359"/>
    <w:rsid w:val="00A06AE5"/>
    <w:rsid w:val="00A14B02"/>
    <w:rsid w:val="00A24790"/>
    <w:rsid w:val="00A42C88"/>
    <w:rsid w:val="00A65451"/>
    <w:rsid w:val="00A87EA2"/>
    <w:rsid w:val="00A93954"/>
    <w:rsid w:val="00A97D93"/>
    <w:rsid w:val="00AC46D9"/>
    <w:rsid w:val="00AF49B9"/>
    <w:rsid w:val="00AF5499"/>
    <w:rsid w:val="00AF7612"/>
    <w:rsid w:val="00B03CD7"/>
    <w:rsid w:val="00B2333E"/>
    <w:rsid w:val="00B2637B"/>
    <w:rsid w:val="00B2653B"/>
    <w:rsid w:val="00B40703"/>
    <w:rsid w:val="00B94CAB"/>
    <w:rsid w:val="00B95BE3"/>
    <w:rsid w:val="00BB2B18"/>
    <w:rsid w:val="00BC21A0"/>
    <w:rsid w:val="00BD07DD"/>
    <w:rsid w:val="00BD22DE"/>
    <w:rsid w:val="00BD4F4F"/>
    <w:rsid w:val="00BF3204"/>
    <w:rsid w:val="00C04FB0"/>
    <w:rsid w:val="00C06103"/>
    <w:rsid w:val="00C1313F"/>
    <w:rsid w:val="00C52B1A"/>
    <w:rsid w:val="00C72E31"/>
    <w:rsid w:val="00C72F6E"/>
    <w:rsid w:val="00C90ECD"/>
    <w:rsid w:val="00C9306A"/>
    <w:rsid w:val="00C95BEA"/>
    <w:rsid w:val="00CB0E86"/>
    <w:rsid w:val="00CB7311"/>
    <w:rsid w:val="00CC16FD"/>
    <w:rsid w:val="00CD5698"/>
    <w:rsid w:val="00CE71B3"/>
    <w:rsid w:val="00D11CEB"/>
    <w:rsid w:val="00D13646"/>
    <w:rsid w:val="00D31104"/>
    <w:rsid w:val="00D65352"/>
    <w:rsid w:val="00D854E3"/>
    <w:rsid w:val="00DA7746"/>
    <w:rsid w:val="00DB2462"/>
    <w:rsid w:val="00DC5A47"/>
    <w:rsid w:val="00DC7CED"/>
    <w:rsid w:val="00E06B6D"/>
    <w:rsid w:val="00E11DBD"/>
    <w:rsid w:val="00E12DA7"/>
    <w:rsid w:val="00E216CF"/>
    <w:rsid w:val="00E2234F"/>
    <w:rsid w:val="00E27322"/>
    <w:rsid w:val="00E40ACE"/>
    <w:rsid w:val="00E71BD5"/>
    <w:rsid w:val="00E7341C"/>
    <w:rsid w:val="00E8076B"/>
    <w:rsid w:val="00EA226F"/>
    <w:rsid w:val="00EA5EE3"/>
    <w:rsid w:val="00EB061D"/>
    <w:rsid w:val="00EB46E8"/>
    <w:rsid w:val="00EB5466"/>
    <w:rsid w:val="00EC1E31"/>
    <w:rsid w:val="00EC580C"/>
    <w:rsid w:val="00ED404E"/>
    <w:rsid w:val="00EE111E"/>
    <w:rsid w:val="00EF6455"/>
    <w:rsid w:val="00F05F0F"/>
    <w:rsid w:val="00F113D2"/>
    <w:rsid w:val="00F1325A"/>
    <w:rsid w:val="00F23031"/>
    <w:rsid w:val="00F348F2"/>
    <w:rsid w:val="00F478FF"/>
    <w:rsid w:val="00F5605F"/>
    <w:rsid w:val="00F631E2"/>
    <w:rsid w:val="00F72602"/>
    <w:rsid w:val="00F73796"/>
    <w:rsid w:val="00FA73E5"/>
    <w:rsid w:val="00FB1FE0"/>
    <w:rsid w:val="00FC2E3E"/>
    <w:rsid w:val="00FC70F8"/>
    <w:rsid w:val="00FD474E"/>
    <w:rsid w:val="00FD671B"/>
    <w:rsid w:val="00FE4CF1"/>
    <w:rsid w:val="00FF32E9"/>
    <w:rsid w:val="0157F6F3"/>
    <w:rsid w:val="024CBF98"/>
    <w:rsid w:val="03511C35"/>
    <w:rsid w:val="03CAF787"/>
    <w:rsid w:val="046F24D7"/>
    <w:rsid w:val="04711C81"/>
    <w:rsid w:val="069F84A4"/>
    <w:rsid w:val="073099A8"/>
    <w:rsid w:val="092301AF"/>
    <w:rsid w:val="093B84BE"/>
    <w:rsid w:val="0954EA69"/>
    <w:rsid w:val="0CC8D84A"/>
    <w:rsid w:val="0D87DD56"/>
    <w:rsid w:val="0EE32EAC"/>
    <w:rsid w:val="1155E908"/>
    <w:rsid w:val="11CA1F76"/>
    <w:rsid w:val="12BC756A"/>
    <w:rsid w:val="1482AC86"/>
    <w:rsid w:val="18D4AD3A"/>
    <w:rsid w:val="1ACFBAA3"/>
    <w:rsid w:val="1CA23DD2"/>
    <w:rsid w:val="2471A83B"/>
    <w:rsid w:val="24A5A8C5"/>
    <w:rsid w:val="24FDF18D"/>
    <w:rsid w:val="25A3C886"/>
    <w:rsid w:val="2831C156"/>
    <w:rsid w:val="28CC346E"/>
    <w:rsid w:val="2A400A67"/>
    <w:rsid w:val="2A7ACD94"/>
    <w:rsid w:val="2AEA75AE"/>
    <w:rsid w:val="2E53B441"/>
    <w:rsid w:val="2F8721FE"/>
    <w:rsid w:val="31B21E77"/>
    <w:rsid w:val="31C8D074"/>
    <w:rsid w:val="32A88D0F"/>
    <w:rsid w:val="33EF2EE1"/>
    <w:rsid w:val="388435D1"/>
    <w:rsid w:val="3974BB5A"/>
    <w:rsid w:val="39DC7976"/>
    <w:rsid w:val="3AEE03C4"/>
    <w:rsid w:val="3B62D0F1"/>
    <w:rsid w:val="3BA74F77"/>
    <w:rsid w:val="408F1CAD"/>
    <w:rsid w:val="4097775A"/>
    <w:rsid w:val="40A1DCCD"/>
    <w:rsid w:val="41F5AF15"/>
    <w:rsid w:val="41F6ECCB"/>
    <w:rsid w:val="42442263"/>
    <w:rsid w:val="42523C54"/>
    <w:rsid w:val="42F0BF2B"/>
    <w:rsid w:val="43F2424C"/>
    <w:rsid w:val="445AEFC4"/>
    <w:rsid w:val="46AC7F1B"/>
    <w:rsid w:val="4894AEF7"/>
    <w:rsid w:val="48CF7EC8"/>
    <w:rsid w:val="4922B89C"/>
    <w:rsid w:val="493BACEF"/>
    <w:rsid w:val="498743B0"/>
    <w:rsid w:val="4A711991"/>
    <w:rsid w:val="4E8142D4"/>
    <w:rsid w:val="4F4D449C"/>
    <w:rsid w:val="522127BE"/>
    <w:rsid w:val="527C2F18"/>
    <w:rsid w:val="5445D1AA"/>
    <w:rsid w:val="57EC40CD"/>
    <w:rsid w:val="588C89CF"/>
    <w:rsid w:val="5AF82BBA"/>
    <w:rsid w:val="5B4B4E5B"/>
    <w:rsid w:val="5B8FFCB9"/>
    <w:rsid w:val="5C96A9F4"/>
    <w:rsid w:val="5D440364"/>
    <w:rsid w:val="60B4F289"/>
    <w:rsid w:val="6508E5F5"/>
    <w:rsid w:val="656FFDCC"/>
    <w:rsid w:val="66A67AB7"/>
    <w:rsid w:val="673902C0"/>
    <w:rsid w:val="678534A5"/>
    <w:rsid w:val="6786C6B0"/>
    <w:rsid w:val="69A62385"/>
    <w:rsid w:val="69CE04F1"/>
    <w:rsid w:val="6A8EBB43"/>
    <w:rsid w:val="6B85796D"/>
    <w:rsid w:val="6D87AF50"/>
    <w:rsid w:val="6DA226CD"/>
    <w:rsid w:val="6E9B6A1A"/>
    <w:rsid w:val="6FD26A67"/>
    <w:rsid w:val="70EDC78B"/>
    <w:rsid w:val="71D7B777"/>
    <w:rsid w:val="7305EC63"/>
    <w:rsid w:val="73CD6FDA"/>
    <w:rsid w:val="7844DE01"/>
    <w:rsid w:val="786C15B5"/>
    <w:rsid w:val="78ED2805"/>
    <w:rsid w:val="7B1B8AD8"/>
    <w:rsid w:val="7B61C65C"/>
    <w:rsid w:val="7CC5BAF9"/>
    <w:rsid w:val="7CEE20B1"/>
    <w:rsid w:val="7CF2FE94"/>
    <w:rsid w:val="7EE4F872"/>
    <w:rsid w:val="7EFB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A62385"/>
  <w15:chartTrackingRefBased/>
  <w15:docId w15:val="{4085E9E0-8EFF-4E24-98C7-B7C3A69C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F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4F4D4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6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E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F4D449C"/>
    <w:rPr>
      <w:color w:val="467886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36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602"/>
    <w:rPr>
      <w:rFonts w:asciiTheme="majorHAnsi" w:eastAsiaTheme="majorEastAsia" w:hAnsiTheme="majorHAnsi" w:cstheme="majorBidi"/>
      <w:color w:val="0A2F40" w:themeColor="accent1" w:themeShade="7F"/>
    </w:rPr>
  </w:style>
  <w:style w:type="character" w:styleId="UnresolvedMention">
    <w:name w:val="Unresolved Mention"/>
    <w:basedOn w:val="DefaultParagraphFont"/>
    <w:uiPriority w:val="99"/>
    <w:semiHidden/>
    <w:unhideWhenUsed/>
    <w:rsid w:val="00F72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c37db0-7f51-4878-98ca-5b266ee1f03e">
      <Terms xmlns="http://schemas.microsoft.com/office/infopath/2007/PartnerControls"/>
    </lcf76f155ced4ddcb4097134ff3c332f>
    <TaxCatchAll xmlns="eda68fb0-5caf-472d-b5ab-32204b346be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D0839CF7F2D45A44210D1205BEB96" ma:contentTypeVersion="13" ma:contentTypeDescription="Create a new document." ma:contentTypeScope="" ma:versionID="8ed12da82099494c741f16cd7341731d">
  <xsd:schema xmlns:xsd="http://www.w3.org/2001/XMLSchema" xmlns:xs="http://www.w3.org/2001/XMLSchema" xmlns:p="http://schemas.microsoft.com/office/2006/metadata/properties" xmlns:ns2="7cc37db0-7f51-4878-98ca-5b266ee1f03e" xmlns:ns3="eda68fb0-5caf-472d-b5ab-32204b346bec" targetNamespace="http://schemas.microsoft.com/office/2006/metadata/properties" ma:root="true" ma:fieldsID="135e0df9ef08f943ccfee9b0e2c17281" ns2:_="" ns3:_="">
    <xsd:import namespace="7cc37db0-7f51-4878-98ca-5b266ee1f03e"/>
    <xsd:import namespace="eda68fb0-5caf-472d-b5ab-32204b346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37db0-7f51-4878-98ca-5b266ee1f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31e819-4885-4c92-8f14-07404e5817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68fb0-5caf-472d-b5ab-32204b346b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4ff357-e0d0-4212-82d6-37e72ad5a746}" ma:internalName="TaxCatchAll" ma:showField="CatchAllData" ma:web="eda68fb0-5caf-472d-b5ab-32204b346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41AE76-455A-4DC5-92BA-C0AC5DF546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120483-FF77-41A8-8972-7532BAB99928}">
  <ds:schemaRefs>
    <ds:schemaRef ds:uri="http://schemas.microsoft.com/office/2006/metadata/properties"/>
    <ds:schemaRef ds:uri="http://schemas.microsoft.com/office/infopath/2007/PartnerControls"/>
    <ds:schemaRef ds:uri="0636a9f9-4ce6-4a25-bf6c-0144d49ab545"/>
    <ds:schemaRef ds:uri="f0980f63-2546-40d2-b368-a67a5239fa93"/>
  </ds:schemaRefs>
</ds:datastoreItem>
</file>

<file path=customXml/itemProps3.xml><?xml version="1.0" encoding="utf-8"?>
<ds:datastoreItem xmlns:ds="http://schemas.openxmlformats.org/officeDocument/2006/customXml" ds:itemID="{A2FE5F76-E2F4-42E9-8778-92D75C7F1C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Seal</dc:creator>
  <cp:keywords/>
  <dc:description/>
  <cp:lastModifiedBy>Monica Seal</cp:lastModifiedBy>
  <cp:revision>6</cp:revision>
  <dcterms:created xsi:type="dcterms:W3CDTF">2026-04-20T05:08:00Z</dcterms:created>
  <dcterms:modified xsi:type="dcterms:W3CDTF">2026-08-05T06:19:00Z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0x0101007A0D0839CF7F2D45A44210D1205BEB96</vt:lpwstr>
  </property>
  <property fmtid="{D5CDD505-2E9C-101B-9397-08002B2CF9AE}" pid="3" name="MediaServiceImageTags">
    <vt:lpwstr/>
  </property>
</Properties>
</file>