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441FDB" w14:textId="4C08ADDC" w:rsidR="002F4F69" w:rsidRDefault="006539CD">
      <w:pPr>
        <w:pStyle w:val="BodyText"/>
        <w:ind w:left="106"/>
        <w:rPr>
          <w:rFonts w:ascii="Arial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30944" behindDoc="1" locked="0" layoutInCell="1" allowOverlap="1" wp14:anchorId="7F75B25D" wp14:editId="10CEF97E">
                <wp:simplePos x="0" y="0"/>
                <wp:positionH relativeFrom="page">
                  <wp:posOffset>230505</wp:posOffset>
                </wp:positionH>
                <wp:positionV relativeFrom="paragraph">
                  <wp:posOffset>525145</wp:posOffset>
                </wp:positionV>
                <wp:extent cx="9582785" cy="242570"/>
                <wp:effectExtent l="0" t="0" r="0" b="5080"/>
                <wp:wrapTopAndBottom/>
                <wp:docPr id="376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82785" cy="242570"/>
                          <a:chOff x="1166" y="826"/>
                          <a:chExt cx="15091" cy="382"/>
                        </a:xfrm>
                      </wpg:grpSpPr>
                      <wps:wsp>
                        <wps:cNvPr id="377" name="Rectangle 337"/>
                        <wps:cNvSpPr>
                          <a:spLocks noChangeArrowheads="1"/>
                        </wps:cNvSpPr>
                        <wps:spPr bwMode="auto">
                          <a:xfrm>
                            <a:off x="3996" y="826"/>
                            <a:ext cx="12261" cy="382"/>
                          </a:xfrm>
                          <a:prstGeom prst="rect">
                            <a:avLst/>
                          </a:prstGeom>
                          <a:solidFill>
                            <a:srgbClr val="BFCED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Text Box 336"/>
                        <wps:cNvSpPr txBox="1">
                          <a:spLocks noChangeArrowheads="1"/>
                        </wps:cNvSpPr>
                        <wps:spPr bwMode="auto">
                          <a:xfrm>
                            <a:off x="1166" y="826"/>
                            <a:ext cx="3570" cy="382"/>
                          </a:xfrm>
                          <a:prstGeom prst="rect">
                            <a:avLst/>
                          </a:prstGeom>
                          <a:solidFill>
                            <a:srgbClr val="809E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CB2B99" w14:textId="77777777" w:rsidR="002F4F69" w:rsidRPr="00B60247" w:rsidRDefault="009E0036" w:rsidP="00F524A8">
                              <w:pPr>
                                <w:spacing w:before="26"/>
                                <w:ind w:left="142"/>
                                <w:rPr>
                                  <w:color w:val="FFFFFF" w:themeColor="background1"/>
                                  <w:sz w:val="21"/>
                                </w:rPr>
                              </w:pPr>
                              <w:r w:rsidRPr="00B60247">
                                <w:rPr>
                                  <w:color w:val="FFFFFF" w:themeColor="background1"/>
                                  <w:w w:val="95"/>
                                  <w:sz w:val="21"/>
                                </w:rPr>
                                <w:t>Event Name / Activity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75B25D" id="Group 335" o:spid="_x0000_s1026" style="position:absolute;left:0;text-align:left;margin-left:18.15pt;margin-top:41.35pt;width:754.55pt;height:19.1pt;z-index:-251585536;mso-wrap-distance-left:0;mso-wrap-distance-right:0;mso-position-horizontal-relative:page" coordorigin="1166,826" coordsize="15091,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">
                <v:rect id="Rectangle 337" o:spid="_x0000_s1027" style="position:absolute;left:3996;top:826;width:12261;height: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" fillcolor="#bfcedc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36" o:spid="_x0000_s1028" type="#_x0000_t202" style="position:absolute;left:1166;top:826;width:3570;height: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" fillcolor="#809eb8" stroked="f">
                  <v:textbox inset="0,0,0,0">
                    <w:txbxContent>
                      <w:p w14:paraId="1CCB2B99" w14:textId="77777777" w:rsidR="002F4F69" w:rsidRPr="00B60247" w:rsidRDefault="009E0036" w:rsidP="00F524A8">
                        <w:pPr>
                          <w:spacing w:before="26"/>
                          <w:ind w:left="142"/>
                          <w:rPr>
                            <w:color w:val="FFFFFF" w:themeColor="background1"/>
                            <w:sz w:val="21"/>
                          </w:rPr>
                        </w:pPr>
                        <w:r w:rsidRPr="00B60247">
                          <w:rPr>
                            <w:color w:val="FFFFFF" w:themeColor="background1"/>
                            <w:w w:val="95"/>
                            <w:sz w:val="21"/>
                          </w:rPr>
                          <w:t>Event Name / Activity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38AFF796" wp14:editId="54B2797A">
                <wp:extent cx="9582785" cy="441960"/>
                <wp:effectExtent l="0" t="0" r="18415" b="15240"/>
                <wp:docPr id="374" name="Text Box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2785" cy="441960"/>
                        </a:xfrm>
                        <a:prstGeom prst="rect">
                          <a:avLst/>
                        </a:prstGeom>
                        <a:solidFill>
                          <a:srgbClr val="003C7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CA8B1" w14:textId="12D10F82" w:rsidR="002F4F69" w:rsidRDefault="009E0036">
                            <w:pPr>
                              <w:spacing w:before="104"/>
                              <w:ind w:left="198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FFFFFF"/>
                                <w:sz w:val="32"/>
                              </w:rPr>
                              <w:t>Risk Management Template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8AFF796" id="Text Box 333" o:spid="_x0000_s1029" type="#_x0000_t202" style="width:754.55pt;height:3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" fillcolor="#003c71">
                <v:textbox inset="0,0,0,0">
                  <w:txbxContent>
                    <w:p w14:paraId="20BCA8B1" w14:textId="12D10F82" w:rsidR="002F4F69" w:rsidRDefault="009E0036">
                      <w:pPr>
                        <w:spacing w:before="104"/>
                        <w:ind w:left="198"/>
                        <w:rPr>
                          <w:sz w:val="32"/>
                        </w:rPr>
                      </w:pPr>
                      <w:r>
                        <w:rPr>
                          <w:color w:val="FFFFFF"/>
                          <w:sz w:val="32"/>
                        </w:rPr>
                        <w:t>Risk Management Template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A87063A" w14:textId="77777777" w:rsidR="002F4F69" w:rsidRDefault="002F4F69">
      <w:pPr>
        <w:pStyle w:val="BodyText"/>
        <w:spacing w:before="2"/>
        <w:rPr>
          <w:rFonts w:ascii="Arial"/>
          <w:sz w:val="21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8"/>
        <w:gridCol w:w="194"/>
        <w:gridCol w:w="1691"/>
        <w:gridCol w:w="489"/>
        <w:gridCol w:w="1395"/>
        <w:gridCol w:w="1412"/>
        <w:gridCol w:w="1415"/>
        <w:gridCol w:w="273"/>
        <w:gridCol w:w="667"/>
        <w:gridCol w:w="1885"/>
        <w:gridCol w:w="942"/>
        <w:gridCol w:w="265"/>
        <w:gridCol w:w="2563"/>
      </w:tblGrid>
      <w:tr w:rsidR="002F4F69" w14:paraId="630E1F9C" w14:textId="77777777" w:rsidTr="00B60247">
        <w:trPr>
          <w:trHeight w:val="406"/>
        </w:trPr>
        <w:tc>
          <w:tcPr>
            <w:tcW w:w="1878" w:type="dxa"/>
            <w:tcBorders>
              <w:bottom w:val="single" w:sz="48" w:space="0" w:color="FFFFFF"/>
            </w:tcBorders>
            <w:shd w:val="clear" w:color="auto" w:fill="809EB8"/>
          </w:tcPr>
          <w:p w14:paraId="6906A7AC" w14:textId="77777777" w:rsidR="002F4F69" w:rsidRPr="00B60247" w:rsidRDefault="009E0036">
            <w:pPr>
              <w:pStyle w:val="TableParagraph"/>
              <w:spacing w:before="75"/>
              <w:ind w:left="436"/>
              <w:rPr>
                <w:color w:val="FFFFFF" w:themeColor="background1"/>
                <w:sz w:val="21"/>
              </w:rPr>
            </w:pPr>
            <w:r w:rsidRPr="00B60247">
              <w:rPr>
                <w:color w:val="FFFFFF" w:themeColor="background1"/>
                <w:sz w:val="21"/>
              </w:rPr>
              <w:t>Event Date</w:t>
            </w:r>
          </w:p>
        </w:tc>
        <w:tc>
          <w:tcPr>
            <w:tcW w:w="1885" w:type="dxa"/>
            <w:gridSpan w:val="2"/>
            <w:tcBorders>
              <w:bottom w:val="single" w:sz="48" w:space="0" w:color="FFFFFF"/>
            </w:tcBorders>
            <w:shd w:val="clear" w:color="auto" w:fill="BFCEDC"/>
          </w:tcPr>
          <w:p w14:paraId="3F5B7210" w14:textId="77777777" w:rsidR="002F4F69" w:rsidRDefault="002F4F6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84" w:type="dxa"/>
            <w:gridSpan w:val="2"/>
            <w:tcBorders>
              <w:bottom w:val="single" w:sz="48" w:space="0" w:color="FFFFFF"/>
            </w:tcBorders>
            <w:shd w:val="clear" w:color="auto" w:fill="809EB8"/>
          </w:tcPr>
          <w:p w14:paraId="32339DF7" w14:textId="77777777" w:rsidR="002F4F69" w:rsidRPr="00B60247" w:rsidRDefault="009E0036">
            <w:pPr>
              <w:pStyle w:val="TableParagraph"/>
              <w:spacing w:before="75"/>
              <w:ind w:left="378"/>
              <w:rPr>
                <w:color w:val="FFFFFF" w:themeColor="background1"/>
                <w:sz w:val="21"/>
              </w:rPr>
            </w:pPr>
            <w:r w:rsidRPr="00B60247">
              <w:rPr>
                <w:color w:val="FFFFFF" w:themeColor="background1"/>
                <w:sz w:val="21"/>
              </w:rPr>
              <w:t>Prepared By</w:t>
            </w:r>
          </w:p>
        </w:tc>
        <w:tc>
          <w:tcPr>
            <w:tcW w:w="2827" w:type="dxa"/>
            <w:gridSpan w:val="2"/>
            <w:tcBorders>
              <w:bottom w:val="single" w:sz="48" w:space="0" w:color="FFFFFF"/>
            </w:tcBorders>
            <w:shd w:val="clear" w:color="auto" w:fill="BFCEDC"/>
          </w:tcPr>
          <w:p w14:paraId="013FD185" w14:textId="77777777" w:rsidR="002F4F69" w:rsidRDefault="002F4F6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0" w:type="dxa"/>
            <w:gridSpan w:val="2"/>
            <w:tcBorders>
              <w:bottom w:val="single" w:sz="48" w:space="0" w:color="FFFFFF"/>
            </w:tcBorders>
            <w:shd w:val="clear" w:color="auto" w:fill="809EB8"/>
          </w:tcPr>
          <w:p w14:paraId="0855850E" w14:textId="77777777" w:rsidR="002F4F69" w:rsidRDefault="009E0036">
            <w:pPr>
              <w:pStyle w:val="TableParagraph"/>
              <w:spacing w:before="75"/>
              <w:ind w:left="117"/>
              <w:rPr>
                <w:sz w:val="21"/>
              </w:rPr>
            </w:pPr>
            <w:r w:rsidRPr="00B60247">
              <w:rPr>
                <w:color w:val="FFFFFF" w:themeColor="background1"/>
                <w:sz w:val="21"/>
              </w:rPr>
              <w:t>Position</w:t>
            </w:r>
          </w:p>
        </w:tc>
        <w:tc>
          <w:tcPr>
            <w:tcW w:w="1885" w:type="dxa"/>
            <w:tcBorders>
              <w:bottom w:val="single" w:sz="48" w:space="0" w:color="FFFFFF"/>
            </w:tcBorders>
            <w:shd w:val="clear" w:color="auto" w:fill="BFCEDC"/>
          </w:tcPr>
          <w:p w14:paraId="53DE243B" w14:textId="77777777" w:rsidR="002F4F69" w:rsidRDefault="002F4F6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2" w:type="dxa"/>
            <w:tcBorders>
              <w:bottom w:val="single" w:sz="48" w:space="0" w:color="FFFFFF"/>
            </w:tcBorders>
            <w:shd w:val="clear" w:color="auto" w:fill="809EB8"/>
          </w:tcPr>
          <w:p w14:paraId="0C20CEFB" w14:textId="77777777" w:rsidR="002F4F69" w:rsidRDefault="009E0036">
            <w:pPr>
              <w:pStyle w:val="TableParagraph"/>
              <w:spacing w:before="75"/>
              <w:ind w:left="188"/>
              <w:rPr>
                <w:sz w:val="21"/>
              </w:rPr>
            </w:pPr>
            <w:r w:rsidRPr="00B60247">
              <w:rPr>
                <w:color w:val="FFFFFF" w:themeColor="background1"/>
                <w:sz w:val="21"/>
              </w:rPr>
              <w:t>Phone</w:t>
            </w:r>
          </w:p>
        </w:tc>
        <w:tc>
          <w:tcPr>
            <w:tcW w:w="2828" w:type="dxa"/>
            <w:gridSpan w:val="2"/>
            <w:tcBorders>
              <w:bottom w:val="single" w:sz="48" w:space="0" w:color="FFFFFF"/>
            </w:tcBorders>
            <w:shd w:val="clear" w:color="auto" w:fill="BFCEDC"/>
          </w:tcPr>
          <w:p w14:paraId="61B11F64" w14:textId="77777777" w:rsidR="002F4F69" w:rsidRDefault="002F4F6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F4F69" w14:paraId="15A428C9" w14:textId="77777777" w:rsidTr="00B60247">
        <w:trPr>
          <w:trHeight w:val="2685"/>
        </w:trPr>
        <w:tc>
          <w:tcPr>
            <w:tcW w:w="15069" w:type="dxa"/>
            <w:gridSpan w:val="13"/>
            <w:tcBorders>
              <w:top w:val="single" w:sz="48" w:space="0" w:color="FFFFFF"/>
              <w:bottom w:val="single" w:sz="48" w:space="0" w:color="FFFFFF"/>
            </w:tcBorders>
            <w:shd w:val="clear" w:color="auto" w:fill="BFCEDC"/>
          </w:tcPr>
          <w:p w14:paraId="2FDF8D2C" w14:textId="77777777" w:rsidR="002F4F69" w:rsidRDefault="009E0036">
            <w:pPr>
              <w:pStyle w:val="TableParagraph"/>
              <w:spacing w:before="48"/>
              <w:ind w:left="38"/>
              <w:rPr>
                <w:sz w:val="19"/>
              </w:rPr>
            </w:pPr>
            <w:r>
              <w:rPr>
                <w:sz w:val="19"/>
              </w:rPr>
              <w:t xml:space="preserve">The type of hazards </w:t>
            </w:r>
            <w:proofErr w:type="gramStart"/>
            <w:r>
              <w:rPr>
                <w:sz w:val="19"/>
              </w:rPr>
              <w:t>are</w:t>
            </w:r>
            <w:proofErr w:type="gramEnd"/>
            <w:r>
              <w:rPr>
                <w:sz w:val="19"/>
              </w:rPr>
              <w:t xml:space="preserve"> event specific. Some hazards to consider may be:</w:t>
            </w:r>
          </w:p>
          <w:p w14:paraId="2E37A13C" w14:textId="77777777" w:rsidR="002F4F69" w:rsidRDefault="009E0036">
            <w:pPr>
              <w:pStyle w:val="TableParagraph"/>
              <w:numPr>
                <w:ilvl w:val="0"/>
                <w:numId w:val="10"/>
              </w:numPr>
              <w:tabs>
                <w:tab w:val="left" w:pos="203"/>
                <w:tab w:val="left" w:pos="2655"/>
                <w:tab w:val="left" w:pos="5503"/>
                <w:tab w:val="left" w:pos="7773"/>
                <w:tab w:val="left" w:pos="10352"/>
              </w:tabs>
              <w:spacing w:before="147"/>
              <w:rPr>
                <w:sz w:val="19"/>
              </w:rPr>
            </w:pPr>
            <w:r>
              <w:rPr>
                <w:w w:val="95"/>
                <w:sz w:val="19"/>
              </w:rPr>
              <w:t>Food</w:t>
            </w:r>
            <w:r>
              <w:rPr>
                <w:spacing w:val="-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poisoning</w:t>
            </w:r>
            <w:r>
              <w:rPr>
                <w:w w:val="95"/>
                <w:sz w:val="19"/>
              </w:rPr>
              <w:tab/>
              <w:t>• Fire</w:t>
            </w:r>
            <w:r>
              <w:rPr>
                <w:spacing w:val="-2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(bushfire/structural</w:t>
            </w:r>
            <w:r>
              <w:rPr>
                <w:spacing w:val="-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fire)</w:t>
            </w:r>
            <w:r>
              <w:rPr>
                <w:w w:val="95"/>
                <w:sz w:val="19"/>
              </w:rPr>
              <w:tab/>
            </w:r>
            <w:r>
              <w:rPr>
                <w:w w:val="90"/>
                <w:sz w:val="19"/>
              </w:rPr>
              <w:t>•</w:t>
            </w:r>
            <w:r>
              <w:rPr>
                <w:spacing w:val="-10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Medical</w:t>
            </w:r>
            <w:r>
              <w:rPr>
                <w:spacing w:val="-9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emergency</w:t>
            </w:r>
            <w:r>
              <w:rPr>
                <w:w w:val="90"/>
                <w:sz w:val="19"/>
              </w:rPr>
              <w:tab/>
            </w:r>
            <w:r>
              <w:rPr>
                <w:w w:val="95"/>
                <w:sz w:val="19"/>
              </w:rPr>
              <w:t>•</w:t>
            </w:r>
            <w:r>
              <w:rPr>
                <w:spacing w:val="-2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External</w:t>
            </w:r>
            <w:r>
              <w:rPr>
                <w:spacing w:val="-2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emergency</w:t>
            </w:r>
            <w:r>
              <w:rPr>
                <w:w w:val="95"/>
                <w:sz w:val="19"/>
              </w:rPr>
              <w:tab/>
            </w:r>
            <w:r>
              <w:rPr>
                <w:sz w:val="19"/>
              </w:rPr>
              <w:t>•</w:t>
            </w:r>
            <w:r>
              <w:rPr>
                <w:spacing w:val="-23"/>
                <w:sz w:val="19"/>
              </w:rPr>
              <w:t xml:space="preserve"> </w:t>
            </w:r>
            <w:r>
              <w:rPr>
                <w:sz w:val="19"/>
              </w:rPr>
              <w:t>Stallholder</w:t>
            </w:r>
            <w:r>
              <w:rPr>
                <w:spacing w:val="-23"/>
                <w:sz w:val="19"/>
              </w:rPr>
              <w:t xml:space="preserve"> </w:t>
            </w:r>
            <w:r>
              <w:rPr>
                <w:sz w:val="19"/>
              </w:rPr>
              <w:t>not</w:t>
            </w:r>
            <w:r>
              <w:rPr>
                <w:spacing w:val="-24"/>
                <w:sz w:val="19"/>
              </w:rPr>
              <w:t xml:space="preserve"> </w:t>
            </w:r>
            <w:r>
              <w:rPr>
                <w:sz w:val="19"/>
              </w:rPr>
              <w:t>complying</w:t>
            </w:r>
            <w:r>
              <w:rPr>
                <w:spacing w:val="-23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23"/>
                <w:sz w:val="19"/>
              </w:rPr>
              <w:t xml:space="preserve"> </w:t>
            </w:r>
            <w:r>
              <w:rPr>
                <w:sz w:val="19"/>
              </w:rPr>
              <w:t>OH</w:t>
            </w:r>
            <w:r>
              <w:rPr>
                <w:spacing w:val="-23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-24"/>
                <w:sz w:val="19"/>
              </w:rPr>
              <w:t xml:space="preserve"> </w:t>
            </w:r>
            <w:r>
              <w:rPr>
                <w:sz w:val="19"/>
              </w:rPr>
              <w:t>S</w:t>
            </w:r>
            <w:r>
              <w:rPr>
                <w:spacing w:val="-23"/>
                <w:sz w:val="19"/>
              </w:rPr>
              <w:t xml:space="preserve"> </w:t>
            </w:r>
            <w:r>
              <w:rPr>
                <w:sz w:val="19"/>
              </w:rPr>
              <w:t>guidelines</w:t>
            </w:r>
          </w:p>
          <w:p w14:paraId="273142E1" w14:textId="77777777" w:rsidR="002F4F69" w:rsidRDefault="009E0036">
            <w:pPr>
              <w:pStyle w:val="TableParagraph"/>
              <w:numPr>
                <w:ilvl w:val="0"/>
                <w:numId w:val="10"/>
              </w:numPr>
              <w:tabs>
                <w:tab w:val="left" w:pos="203"/>
                <w:tab w:val="left" w:pos="2655"/>
                <w:tab w:val="left" w:pos="5503"/>
                <w:tab w:val="left" w:pos="7773"/>
                <w:tab w:val="left" w:pos="10352"/>
              </w:tabs>
              <w:spacing w:before="39"/>
              <w:rPr>
                <w:sz w:val="19"/>
              </w:rPr>
            </w:pPr>
            <w:r>
              <w:rPr>
                <w:w w:val="95"/>
                <w:sz w:val="19"/>
              </w:rPr>
              <w:t>Weather</w:t>
            </w:r>
            <w:r>
              <w:rPr>
                <w:spacing w:val="-3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extremes</w:t>
            </w:r>
            <w:r>
              <w:rPr>
                <w:w w:val="95"/>
                <w:sz w:val="19"/>
              </w:rPr>
              <w:tab/>
              <w:t>•</w:t>
            </w:r>
            <w:r>
              <w:rPr>
                <w:spacing w:val="-1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Hazardous</w:t>
            </w:r>
            <w:r>
              <w:rPr>
                <w:spacing w:val="-1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material</w:t>
            </w:r>
            <w:r>
              <w:rPr>
                <w:w w:val="95"/>
                <w:sz w:val="19"/>
              </w:rPr>
              <w:tab/>
            </w:r>
            <w:r>
              <w:rPr>
                <w:sz w:val="19"/>
              </w:rPr>
              <w:t>•</w:t>
            </w:r>
            <w:r>
              <w:rPr>
                <w:spacing w:val="-33"/>
                <w:sz w:val="19"/>
              </w:rPr>
              <w:t xml:space="preserve"> </w:t>
            </w:r>
            <w:r>
              <w:rPr>
                <w:sz w:val="19"/>
              </w:rPr>
              <w:t>Cash</w:t>
            </w:r>
            <w:r>
              <w:rPr>
                <w:spacing w:val="-33"/>
                <w:sz w:val="19"/>
              </w:rPr>
              <w:t xml:space="preserve"> </w:t>
            </w:r>
            <w:r>
              <w:rPr>
                <w:sz w:val="19"/>
              </w:rPr>
              <w:t>handling</w:t>
            </w:r>
            <w:r>
              <w:rPr>
                <w:sz w:val="19"/>
              </w:rPr>
              <w:tab/>
              <w:t>•</w:t>
            </w:r>
            <w:r>
              <w:rPr>
                <w:spacing w:val="-30"/>
                <w:sz w:val="19"/>
              </w:rPr>
              <w:t xml:space="preserve"> </w:t>
            </w:r>
            <w:r>
              <w:rPr>
                <w:sz w:val="19"/>
              </w:rPr>
              <w:t>Missing</w:t>
            </w:r>
            <w:r>
              <w:rPr>
                <w:spacing w:val="-30"/>
                <w:sz w:val="19"/>
              </w:rPr>
              <w:t xml:space="preserve"> </w:t>
            </w:r>
            <w:r>
              <w:rPr>
                <w:sz w:val="19"/>
              </w:rPr>
              <w:t>person/lost</w:t>
            </w:r>
            <w:r>
              <w:rPr>
                <w:spacing w:val="-29"/>
                <w:sz w:val="19"/>
              </w:rPr>
              <w:t xml:space="preserve"> </w:t>
            </w:r>
            <w:r>
              <w:rPr>
                <w:sz w:val="19"/>
              </w:rPr>
              <w:t>child</w:t>
            </w:r>
            <w:r>
              <w:rPr>
                <w:sz w:val="19"/>
              </w:rPr>
              <w:tab/>
              <w:t>•</w:t>
            </w:r>
            <w:r>
              <w:rPr>
                <w:spacing w:val="-15"/>
                <w:sz w:val="19"/>
              </w:rPr>
              <w:t xml:space="preserve"> </w:t>
            </w:r>
            <w:r>
              <w:rPr>
                <w:sz w:val="19"/>
              </w:rPr>
              <w:t>Live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electrical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wires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or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faulty</w:t>
            </w:r>
            <w:r>
              <w:rPr>
                <w:spacing w:val="-15"/>
                <w:sz w:val="19"/>
              </w:rPr>
              <w:t xml:space="preserve"> </w:t>
            </w:r>
            <w:r>
              <w:rPr>
                <w:sz w:val="19"/>
              </w:rPr>
              <w:t>equipment</w:t>
            </w:r>
          </w:p>
          <w:p w14:paraId="27DF818A" w14:textId="77777777" w:rsidR="002F4F69" w:rsidRDefault="009E0036">
            <w:pPr>
              <w:pStyle w:val="TableParagraph"/>
              <w:numPr>
                <w:ilvl w:val="0"/>
                <w:numId w:val="10"/>
              </w:numPr>
              <w:tabs>
                <w:tab w:val="left" w:pos="203"/>
                <w:tab w:val="left" w:pos="2655"/>
                <w:tab w:val="left" w:pos="5503"/>
                <w:tab w:val="left" w:pos="7773"/>
                <w:tab w:val="left" w:pos="10352"/>
              </w:tabs>
              <w:spacing w:before="38"/>
              <w:rPr>
                <w:sz w:val="19"/>
              </w:rPr>
            </w:pPr>
            <w:r>
              <w:rPr>
                <w:w w:val="95"/>
                <w:sz w:val="19"/>
              </w:rPr>
              <w:t>Waste</w:t>
            </w:r>
            <w:r>
              <w:rPr>
                <w:spacing w:val="-2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(broken</w:t>
            </w:r>
            <w:r>
              <w:rPr>
                <w:spacing w:val="-2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glass/litter)</w:t>
            </w:r>
            <w:r>
              <w:rPr>
                <w:w w:val="95"/>
                <w:sz w:val="19"/>
              </w:rPr>
              <w:tab/>
            </w:r>
            <w:r>
              <w:rPr>
                <w:sz w:val="19"/>
              </w:rPr>
              <w:t>•</w:t>
            </w:r>
            <w:r>
              <w:rPr>
                <w:spacing w:val="-28"/>
                <w:sz w:val="19"/>
              </w:rPr>
              <w:t xml:space="preserve"> </w:t>
            </w:r>
            <w:r>
              <w:rPr>
                <w:sz w:val="19"/>
              </w:rPr>
              <w:t>Sanitary</w:t>
            </w:r>
            <w:r>
              <w:rPr>
                <w:spacing w:val="-28"/>
                <w:sz w:val="19"/>
              </w:rPr>
              <w:t xml:space="preserve"> </w:t>
            </w:r>
            <w:r>
              <w:rPr>
                <w:sz w:val="19"/>
              </w:rPr>
              <w:t>services</w:t>
            </w:r>
            <w:r>
              <w:rPr>
                <w:sz w:val="19"/>
              </w:rPr>
              <w:tab/>
              <w:t>•</w:t>
            </w:r>
            <w:r>
              <w:rPr>
                <w:spacing w:val="-27"/>
                <w:sz w:val="19"/>
              </w:rPr>
              <w:t xml:space="preserve"> </w:t>
            </w:r>
            <w:r>
              <w:rPr>
                <w:sz w:val="19"/>
              </w:rPr>
              <w:t>Entry</w:t>
            </w:r>
            <w:r>
              <w:rPr>
                <w:spacing w:val="-28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-27"/>
                <w:sz w:val="19"/>
              </w:rPr>
              <w:t xml:space="preserve"> </w:t>
            </w:r>
            <w:r>
              <w:rPr>
                <w:sz w:val="19"/>
              </w:rPr>
              <w:t>exit</w:t>
            </w:r>
            <w:r>
              <w:rPr>
                <w:spacing w:val="-28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27"/>
                <w:sz w:val="19"/>
              </w:rPr>
              <w:t xml:space="preserve"> </w:t>
            </w:r>
            <w:r>
              <w:rPr>
                <w:sz w:val="19"/>
              </w:rPr>
              <w:t>event</w:t>
            </w:r>
            <w:r>
              <w:rPr>
                <w:sz w:val="19"/>
              </w:rPr>
              <w:tab/>
            </w:r>
            <w:r>
              <w:rPr>
                <w:w w:val="95"/>
                <w:sz w:val="19"/>
              </w:rPr>
              <w:t>•</w:t>
            </w:r>
            <w:r>
              <w:rPr>
                <w:spacing w:val="-1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Alcohol</w:t>
            </w:r>
            <w:r>
              <w:rPr>
                <w:spacing w:val="-1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&amp;</w:t>
            </w:r>
            <w:r>
              <w:rPr>
                <w:spacing w:val="-1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drug</w:t>
            </w:r>
            <w:r>
              <w:rPr>
                <w:spacing w:val="-1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abuse</w:t>
            </w:r>
            <w:r>
              <w:rPr>
                <w:w w:val="95"/>
                <w:sz w:val="19"/>
              </w:rPr>
              <w:tab/>
              <w:t>•</w:t>
            </w:r>
            <w:r>
              <w:rPr>
                <w:spacing w:val="-2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Event</w:t>
            </w:r>
            <w:r>
              <w:rPr>
                <w:spacing w:val="-2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close</w:t>
            </w:r>
            <w:r>
              <w:rPr>
                <w:spacing w:val="-2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to</w:t>
            </w:r>
            <w:r>
              <w:rPr>
                <w:spacing w:val="-2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active</w:t>
            </w:r>
            <w:r>
              <w:rPr>
                <w:spacing w:val="-2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roads</w:t>
            </w:r>
            <w:r>
              <w:rPr>
                <w:spacing w:val="-2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and/or</w:t>
            </w:r>
            <w:r>
              <w:rPr>
                <w:spacing w:val="-2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activities</w:t>
            </w:r>
            <w:r>
              <w:rPr>
                <w:spacing w:val="-2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on</w:t>
            </w:r>
            <w:r>
              <w:rPr>
                <w:spacing w:val="-2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roads</w:t>
            </w:r>
          </w:p>
          <w:p w14:paraId="44794FC4" w14:textId="77777777" w:rsidR="002F4F69" w:rsidRDefault="009E0036">
            <w:pPr>
              <w:pStyle w:val="TableParagraph"/>
              <w:numPr>
                <w:ilvl w:val="0"/>
                <w:numId w:val="10"/>
              </w:numPr>
              <w:tabs>
                <w:tab w:val="left" w:pos="203"/>
                <w:tab w:val="left" w:pos="2655"/>
                <w:tab w:val="left" w:pos="5503"/>
                <w:tab w:val="left" w:pos="7773"/>
                <w:tab w:val="left" w:pos="10352"/>
              </w:tabs>
              <w:spacing w:before="38"/>
              <w:rPr>
                <w:sz w:val="19"/>
              </w:rPr>
            </w:pPr>
            <w:r>
              <w:rPr>
                <w:sz w:val="19"/>
              </w:rPr>
              <w:t>Slip,</w:t>
            </w:r>
            <w:r>
              <w:rPr>
                <w:spacing w:val="-30"/>
                <w:sz w:val="19"/>
              </w:rPr>
              <w:t xml:space="preserve"> </w:t>
            </w:r>
            <w:r>
              <w:rPr>
                <w:sz w:val="19"/>
              </w:rPr>
              <w:t>trip,</w:t>
            </w:r>
            <w:r>
              <w:rPr>
                <w:spacing w:val="-30"/>
                <w:sz w:val="19"/>
              </w:rPr>
              <w:t xml:space="preserve"> </w:t>
            </w:r>
            <w:r>
              <w:rPr>
                <w:sz w:val="19"/>
              </w:rPr>
              <w:t>fall</w:t>
            </w:r>
            <w:r>
              <w:rPr>
                <w:spacing w:val="-29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30"/>
                <w:sz w:val="19"/>
              </w:rPr>
              <w:t xml:space="preserve"> </w:t>
            </w:r>
            <w:r>
              <w:rPr>
                <w:sz w:val="19"/>
              </w:rPr>
              <w:t>knock</w:t>
            </w:r>
            <w:r>
              <w:rPr>
                <w:sz w:val="19"/>
              </w:rPr>
              <w:tab/>
              <w:t>•</w:t>
            </w:r>
            <w:r>
              <w:rPr>
                <w:spacing w:val="-34"/>
                <w:sz w:val="19"/>
              </w:rPr>
              <w:t xml:space="preserve"> </w:t>
            </w:r>
            <w:r>
              <w:rPr>
                <w:sz w:val="19"/>
              </w:rPr>
              <w:t>Lack</w:t>
            </w:r>
            <w:r>
              <w:rPr>
                <w:spacing w:val="-34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34"/>
                <w:sz w:val="19"/>
              </w:rPr>
              <w:t xml:space="preserve"> </w:t>
            </w:r>
            <w:r>
              <w:rPr>
                <w:sz w:val="19"/>
              </w:rPr>
              <w:t>toilet</w:t>
            </w:r>
            <w:r>
              <w:rPr>
                <w:spacing w:val="-34"/>
                <w:sz w:val="19"/>
              </w:rPr>
              <w:t xml:space="preserve"> </w:t>
            </w:r>
            <w:r>
              <w:rPr>
                <w:sz w:val="19"/>
              </w:rPr>
              <w:t>facilities</w:t>
            </w:r>
            <w:r>
              <w:rPr>
                <w:sz w:val="19"/>
              </w:rPr>
              <w:tab/>
            </w:r>
            <w:r>
              <w:rPr>
                <w:w w:val="95"/>
                <w:sz w:val="19"/>
              </w:rPr>
              <w:t>•</w:t>
            </w:r>
            <w:r>
              <w:rPr>
                <w:spacing w:val="-2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Criminal</w:t>
            </w:r>
            <w:r>
              <w:rPr>
                <w:spacing w:val="-2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activity</w:t>
            </w:r>
            <w:r>
              <w:rPr>
                <w:w w:val="95"/>
                <w:sz w:val="19"/>
              </w:rPr>
              <w:tab/>
            </w:r>
            <w:r>
              <w:rPr>
                <w:sz w:val="19"/>
              </w:rPr>
              <w:t>•</w:t>
            </w:r>
            <w:r>
              <w:rPr>
                <w:spacing w:val="-31"/>
                <w:sz w:val="19"/>
              </w:rPr>
              <w:t xml:space="preserve"> </w:t>
            </w:r>
            <w:r>
              <w:rPr>
                <w:sz w:val="19"/>
              </w:rPr>
              <w:t>Bomb</w:t>
            </w:r>
            <w:r>
              <w:rPr>
                <w:spacing w:val="-31"/>
                <w:sz w:val="19"/>
              </w:rPr>
              <w:t xml:space="preserve"> </w:t>
            </w:r>
            <w:r>
              <w:rPr>
                <w:sz w:val="19"/>
              </w:rPr>
              <w:t>threat</w:t>
            </w:r>
            <w:r>
              <w:rPr>
                <w:spacing w:val="-31"/>
                <w:sz w:val="19"/>
              </w:rPr>
              <w:t xml:space="preserve"> </w:t>
            </w:r>
            <w:r>
              <w:rPr>
                <w:sz w:val="19"/>
              </w:rPr>
              <w:t>or</w:t>
            </w:r>
            <w:r>
              <w:rPr>
                <w:spacing w:val="-31"/>
                <w:sz w:val="19"/>
              </w:rPr>
              <w:t xml:space="preserve"> </w:t>
            </w:r>
            <w:r>
              <w:rPr>
                <w:sz w:val="19"/>
              </w:rPr>
              <w:t>blast</w:t>
            </w:r>
            <w:r>
              <w:rPr>
                <w:sz w:val="19"/>
              </w:rPr>
              <w:tab/>
              <w:t>•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Staffing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or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volunteer</w:t>
            </w:r>
            <w:r>
              <w:rPr>
                <w:spacing w:val="-15"/>
                <w:sz w:val="19"/>
              </w:rPr>
              <w:t xml:space="preserve"> </w:t>
            </w:r>
            <w:r>
              <w:rPr>
                <w:sz w:val="19"/>
              </w:rPr>
              <w:t>levels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inadequate</w:t>
            </w:r>
          </w:p>
          <w:p w14:paraId="7CF5FABA" w14:textId="77777777" w:rsidR="002F4F69" w:rsidRDefault="009E0036">
            <w:pPr>
              <w:pStyle w:val="TableParagraph"/>
              <w:numPr>
                <w:ilvl w:val="0"/>
                <w:numId w:val="10"/>
              </w:numPr>
              <w:tabs>
                <w:tab w:val="left" w:pos="203"/>
                <w:tab w:val="left" w:pos="2655"/>
                <w:tab w:val="left" w:pos="5503"/>
                <w:tab w:val="left" w:pos="7773"/>
                <w:tab w:val="left" w:pos="10352"/>
              </w:tabs>
              <w:spacing w:before="39"/>
              <w:rPr>
                <w:sz w:val="19"/>
              </w:rPr>
            </w:pPr>
            <w:r>
              <w:rPr>
                <w:w w:val="90"/>
                <w:sz w:val="19"/>
              </w:rPr>
              <w:t>Poor</w:t>
            </w:r>
            <w:r>
              <w:rPr>
                <w:spacing w:val="-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communications</w:t>
            </w:r>
            <w:r>
              <w:rPr>
                <w:w w:val="90"/>
                <w:sz w:val="19"/>
              </w:rPr>
              <w:tab/>
              <w:t>•</w:t>
            </w:r>
            <w:r>
              <w:rPr>
                <w:spacing w:val="-9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Inflatable</w:t>
            </w:r>
            <w:r>
              <w:rPr>
                <w:spacing w:val="-9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equipment</w:t>
            </w:r>
            <w:r>
              <w:rPr>
                <w:w w:val="90"/>
                <w:sz w:val="19"/>
              </w:rPr>
              <w:tab/>
            </w:r>
            <w:r>
              <w:rPr>
                <w:w w:val="95"/>
                <w:sz w:val="19"/>
              </w:rPr>
              <w:t>•</w:t>
            </w:r>
            <w:r>
              <w:rPr>
                <w:spacing w:val="-2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Manual</w:t>
            </w:r>
            <w:r>
              <w:rPr>
                <w:spacing w:val="-2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handling</w:t>
            </w:r>
            <w:r>
              <w:rPr>
                <w:w w:val="95"/>
                <w:sz w:val="19"/>
              </w:rPr>
              <w:tab/>
              <w:t>•</w:t>
            </w:r>
            <w:r>
              <w:rPr>
                <w:spacing w:val="-2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Entertainment</w:t>
            </w:r>
            <w:r>
              <w:rPr>
                <w:w w:val="95"/>
                <w:sz w:val="19"/>
              </w:rPr>
              <w:tab/>
            </w:r>
            <w:r>
              <w:rPr>
                <w:sz w:val="19"/>
              </w:rPr>
              <w:t>•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Potential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trees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limbs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fall</w:t>
            </w:r>
          </w:p>
          <w:p w14:paraId="03A09A53" w14:textId="77777777" w:rsidR="002F4F69" w:rsidRDefault="009E0036">
            <w:pPr>
              <w:pStyle w:val="TableParagraph"/>
              <w:numPr>
                <w:ilvl w:val="0"/>
                <w:numId w:val="10"/>
              </w:numPr>
              <w:tabs>
                <w:tab w:val="left" w:pos="203"/>
                <w:tab w:val="left" w:pos="2655"/>
                <w:tab w:val="left" w:pos="5503"/>
                <w:tab w:val="left" w:pos="7773"/>
                <w:tab w:val="left" w:pos="10352"/>
              </w:tabs>
              <w:spacing w:before="38"/>
              <w:rPr>
                <w:sz w:val="19"/>
              </w:rPr>
            </w:pPr>
            <w:r>
              <w:rPr>
                <w:w w:val="95"/>
                <w:sz w:val="19"/>
              </w:rPr>
              <w:t>Noise</w:t>
            </w:r>
            <w:r>
              <w:rPr>
                <w:spacing w:val="-2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(civil</w:t>
            </w:r>
            <w:r>
              <w:rPr>
                <w:spacing w:val="-2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disturbance)</w:t>
            </w:r>
            <w:r>
              <w:rPr>
                <w:w w:val="95"/>
                <w:sz w:val="19"/>
              </w:rPr>
              <w:tab/>
              <w:t>•</w:t>
            </w:r>
            <w:r>
              <w:rPr>
                <w:spacing w:val="-1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Infrastructure</w:t>
            </w:r>
            <w:r>
              <w:rPr>
                <w:w w:val="95"/>
                <w:sz w:val="19"/>
              </w:rPr>
              <w:tab/>
            </w:r>
            <w:r>
              <w:rPr>
                <w:sz w:val="19"/>
              </w:rPr>
              <w:t>•</w:t>
            </w:r>
            <w:r>
              <w:rPr>
                <w:spacing w:val="-34"/>
                <w:sz w:val="19"/>
              </w:rPr>
              <w:t xml:space="preserve"> </w:t>
            </w:r>
            <w:r>
              <w:rPr>
                <w:sz w:val="19"/>
              </w:rPr>
              <w:t>Power</w:t>
            </w:r>
            <w:r>
              <w:rPr>
                <w:spacing w:val="-34"/>
                <w:sz w:val="19"/>
              </w:rPr>
              <w:t xml:space="preserve"> </w:t>
            </w:r>
            <w:r>
              <w:rPr>
                <w:sz w:val="19"/>
              </w:rPr>
              <w:t>failure</w:t>
            </w:r>
            <w:r>
              <w:rPr>
                <w:sz w:val="19"/>
              </w:rPr>
              <w:tab/>
            </w:r>
            <w:r>
              <w:rPr>
                <w:w w:val="95"/>
                <w:sz w:val="19"/>
              </w:rPr>
              <w:t>•</w:t>
            </w:r>
            <w:r>
              <w:rPr>
                <w:spacing w:val="-1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Uncontrolled</w:t>
            </w:r>
            <w:r>
              <w:rPr>
                <w:spacing w:val="-1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animals</w:t>
            </w:r>
            <w:r>
              <w:rPr>
                <w:w w:val="95"/>
                <w:sz w:val="19"/>
              </w:rPr>
              <w:tab/>
            </w:r>
            <w:r>
              <w:rPr>
                <w:sz w:val="19"/>
              </w:rPr>
              <w:t>•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Electricity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(leads,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connections</w:t>
            </w:r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etc</w:t>
            </w:r>
            <w:proofErr w:type="spellEnd"/>
            <w:r>
              <w:rPr>
                <w:sz w:val="19"/>
              </w:rPr>
              <w:t>)</w:t>
            </w:r>
          </w:p>
          <w:p w14:paraId="434D133B" w14:textId="77777777" w:rsidR="002F4F69" w:rsidRDefault="009E0036">
            <w:pPr>
              <w:pStyle w:val="TableParagraph"/>
              <w:numPr>
                <w:ilvl w:val="0"/>
                <w:numId w:val="10"/>
              </w:numPr>
              <w:tabs>
                <w:tab w:val="left" w:pos="204"/>
                <w:tab w:val="left" w:pos="2655"/>
                <w:tab w:val="left" w:pos="5503"/>
                <w:tab w:val="left" w:pos="7773"/>
                <w:tab w:val="left" w:pos="10352"/>
              </w:tabs>
              <w:spacing w:before="39"/>
              <w:ind w:left="203" w:hanging="166"/>
              <w:rPr>
                <w:sz w:val="19"/>
              </w:rPr>
            </w:pPr>
            <w:r>
              <w:rPr>
                <w:spacing w:val="-3"/>
                <w:sz w:val="19"/>
              </w:rPr>
              <w:t>Terrorism</w:t>
            </w:r>
            <w:r>
              <w:rPr>
                <w:spacing w:val="-3"/>
                <w:sz w:val="19"/>
              </w:rPr>
              <w:tab/>
            </w:r>
            <w:r>
              <w:rPr>
                <w:sz w:val="19"/>
              </w:rPr>
              <w:t>•</w:t>
            </w:r>
            <w:r>
              <w:rPr>
                <w:spacing w:val="-29"/>
                <w:sz w:val="19"/>
              </w:rPr>
              <w:t xml:space="preserve"> </w:t>
            </w:r>
            <w:r>
              <w:rPr>
                <w:sz w:val="19"/>
              </w:rPr>
              <w:t>Gas</w:t>
            </w:r>
            <w:r>
              <w:rPr>
                <w:spacing w:val="-28"/>
                <w:sz w:val="19"/>
              </w:rPr>
              <w:t xml:space="preserve"> </w:t>
            </w:r>
            <w:r>
              <w:rPr>
                <w:sz w:val="19"/>
              </w:rPr>
              <w:t>leak</w:t>
            </w:r>
            <w:r>
              <w:rPr>
                <w:spacing w:val="-28"/>
                <w:sz w:val="19"/>
              </w:rPr>
              <w:t xml:space="preserve"> </w:t>
            </w:r>
            <w:r>
              <w:rPr>
                <w:sz w:val="19"/>
              </w:rPr>
              <w:t>or</w:t>
            </w:r>
            <w:r>
              <w:rPr>
                <w:spacing w:val="-28"/>
                <w:sz w:val="19"/>
              </w:rPr>
              <w:t xml:space="preserve"> </w:t>
            </w:r>
            <w:r>
              <w:rPr>
                <w:sz w:val="19"/>
              </w:rPr>
              <w:t>explosion</w:t>
            </w:r>
            <w:r>
              <w:rPr>
                <w:sz w:val="19"/>
              </w:rPr>
              <w:tab/>
              <w:t>•</w:t>
            </w:r>
            <w:r>
              <w:rPr>
                <w:spacing w:val="-32"/>
                <w:sz w:val="19"/>
              </w:rPr>
              <w:t xml:space="preserve"> </w:t>
            </w:r>
            <w:r>
              <w:rPr>
                <w:sz w:val="19"/>
              </w:rPr>
              <w:t>High</w:t>
            </w:r>
            <w:r>
              <w:rPr>
                <w:spacing w:val="-33"/>
                <w:sz w:val="19"/>
              </w:rPr>
              <w:t xml:space="preserve"> </w:t>
            </w:r>
            <w:r>
              <w:rPr>
                <w:sz w:val="19"/>
              </w:rPr>
              <w:t>fire</w:t>
            </w:r>
            <w:r>
              <w:rPr>
                <w:spacing w:val="-32"/>
                <w:sz w:val="19"/>
              </w:rPr>
              <w:t xml:space="preserve"> </w:t>
            </w:r>
            <w:r>
              <w:rPr>
                <w:sz w:val="19"/>
              </w:rPr>
              <w:t>danger</w:t>
            </w:r>
            <w:r>
              <w:rPr>
                <w:spacing w:val="-33"/>
                <w:sz w:val="19"/>
              </w:rPr>
              <w:t xml:space="preserve"> </w:t>
            </w:r>
            <w:r>
              <w:rPr>
                <w:sz w:val="19"/>
              </w:rPr>
              <w:t>days</w:t>
            </w:r>
            <w:r>
              <w:rPr>
                <w:sz w:val="19"/>
              </w:rPr>
              <w:tab/>
            </w:r>
            <w:r>
              <w:rPr>
                <w:w w:val="90"/>
                <w:sz w:val="19"/>
              </w:rPr>
              <w:t>•</w:t>
            </w:r>
            <w:r>
              <w:rPr>
                <w:spacing w:val="-9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Waste</w:t>
            </w:r>
            <w:r>
              <w:rPr>
                <w:spacing w:val="-9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management</w:t>
            </w:r>
            <w:r>
              <w:rPr>
                <w:w w:val="90"/>
                <w:sz w:val="19"/>
              </w:rPr>
              <w:tab/>
            </w:r>
            <w:r>
              <w:rPr>
                <w:sz w:val="19"/>
              </w:rPr>
              <w:t>•</w:t>
            </w:r>
            <w:r>
              <w:rPr>
                <w:spacing w:val="-23"/>
                <w:sz w:val="19"/>
              </w:rPr>
              <w:t xml:space="preserve"> </w:t>
            </w:r>
            <w:r>
              <w:rPr>
                <w:sz w:val="19"/>
              </w:rPr>
              <w:t>LPG</w:t>
            </w:r>
            <w:r>
              <w:rPr>
                <w:spacing w:val="-24"/>
                <w:sz w:val="19"/>
              </w:rPr>
              <w:t xml:space="preserve"> </w:t>
            </w:r>
            <w:r>
              <w:rPr>
                <w:sz w:val="19"/>
              </w:rPr>
              <w:t>cylinders,</w:t>
            </w:r>
            <w:r>
              <w:rPr>
                <w:spacing w:val="-24"/>
                <w:sz w:val="19"/>
              </w:rPr>
              <w:t xml:space="preserve"> </w:t>
            </w:r>
            <w:r>
              <w:rPr>
                <w:sz w:val="19"/>
              </w:rPr>
              <w:t>chemicals</w:t>
            </w:r>
            <w:r>
              <w:rPr>
                <w:spacing w:val="-23"/>
                <w:sz w:val="19"/>
              </w:rPr>
              <w:t xml:space="preserve"> </w:t>
            </w:r>
            <w:r>
              <w:rPr>
                <w:sz w:val="19"/>
              </w:rPr>
              <w:t>beaters</w:t>
            </w:r>
            <w:r>
              <w:rPr>
                <w:spacing w:val="-24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-24"/>
                <w:sz w:val="19"/>
              </w:rPr>
              <w:t xml:space="preserve"> </w:t>
            </w:r>
            <w:r>
              <w:rPr>
                <w:sz w:val="19"/>
              </w:rPr>
              <w:t>appliances</w:t>
            </w:r>
          </w:p>
          <w:p w14:paraId="7EE7974C" w14:textId="77777777" w:rsidR="002F4F69" w:rsidRDefault="009E0036">
            <w:pPr>
              <w:pStyle w:val="TableParagraph"/>
              <w:numPr>
                <w:ilvl w:val="0"/>
                <w:numId w:val="10"/>
              </w:numPr>
              <w:tabs>
                <w:tab w:val="left" w:pos="203"/>
                <w:tab w:val="left" w:pos="2655"/>
                <w:tab w:val="left" w:pos="5503"/>
                <w:tab w:val="left" w:pos="7773"/>
                <w:tab w:val="left" w:pos="10352"/>
              </w:tabs>
              <w:spacing w:before="38"/>
              <w:rPr>
                <w:sz w:val="19"/>
              </w:rPr>
            </w:pPr>
            <w:r>
              <w:rPr>
                <w:w w:val="90"/>
                <w:sz w:val="19"/>
              </w:rPr>
              <w:t>Crowd</w:t>
            </w:r>
            <w:r>
              <w:rPr>
                <w:spacing w:val="-19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management</w:t>
            </w:r>
            <w:r>
              <w:rPr>
                <w:w w:val="90"/>
                <w:sz w:val="19"/>
              </w:rPr>
              <w:tab/>
            </w:r>
            <w:r>
              <w:rPr>
                <w:w w:val="95"/>
                <w:sz w:val="19"/>
              </w:rPr>
              <w:t>•</w:t>
            </w:r>
            <w:r>
              <w:rPr>
                <w:spacing w:val="-3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Dangerous</w:t>
            </w:r>
            <w:r>
              <w:rPr>
                <w:spacing w:val="-2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chemical</w:t>
            </w:r>
            <w:r>
              <w:rPr>
                <w:spacing w:val="-3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release</w:t>
            </w:r>
            <w:r>
              <w:rPr>
                <w:w w:val="95"/>
                <w:sz w:val="19"/>
              </w:rPr>
              <w:tab/>
              <w:t>•</w:t>
            </w:r>
            <w:r>
              <w:rPr>
                <w:spacing w:val="-1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Heat</w:t>
            </w:r>
            <w:r>
              <w:rPr>
                <w:spacing w:val="-1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exhaustion</w:t>
            </w:r>
            <w:r>
              <w:rPr>
                <w:w w:val="95"/>
                <w:sz w:val="19"/>
              </w:rPr>
              <w:tab/>
            </w:r>
            <w:bookmarkStart w:id="0" w:name="_GoBack"/>
            <w:bookmarkEnd w:id="0"/>
            <w:r>
              <w:rPr>
                <w:sz w:val="19"/>
              </w:rPr>
              <w:t>•</w:t>
            </w:r>
            <w:r>
              <w:rPr>
                <w:spacing w:val="-36"/>
                <w:sz w:val="19"/>
              </w:rPr>
              <w:t xml:space="preserve"> </w:t>
            </w:r>
            <w:r>
              <w:rPr>
                <w:sz w:val="19"/>
              </w:rPr>
              <w:t>Amusement</w:t>
            </w:r>
            <w:r>
              <w:rPr>
                <w:spacing w:val="-36"/>
                <w:sz w:val="19"/>
              </w:rPr>
              <w:t xml:space="preserve"> </w:t>
            </w:r>
            <w:r>
              <w:rPr>
                <w:sz w:val="19"/>
              </w:rPr>
              <w:t>rides</w:t>
            </w:r>
            <w:r>
              <w:rPr>
                <w:sz w:val="19"/>
              </w:rPr>
              <w:tab/>
              <w:t>•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Suitable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access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egress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patrons</w:t>
            </w:r>
          </w:p>
        </w:tc>
      </w:tr>
      <w:tr w:rsidR="002F4F69" w14:paraId="5E7EB233" w14:textId="77777777" w:rsidTr="00B60247">
        <w:trPr>
          <w:trHeight w:val="800"/>
        </w:trPr>
        <w:tc>
          <w:tcPr>
            <w:tcW w:w="15069" w:type="dxa"/>
            <w:gridSpan w:val="13"/>
            <w:tcBorders>
              <w:top w:val="single" w:sz="48" w:space="0" w:color="FFFFFF"/>
            </w:tcBorders>
            <w:shd w:val="clear" w:color="auto" w:fill="003057"/>
          </w:tcPr>
          <w:p w14:paraId="55BD6954" w14:textId="491E5F57" w:rsidR="002F4F69" w:rsidRDefault="009E0036">
            <w:pPr>
              <w:pStyle w:val="TableParagraph"/>
              <w:tabs>
                <w:tab w:val="left" w:pos="2998"/>
                <w:tab w:val="left" w:pos="4608"/>
                <w:tab w:val="left" w:pos="7198"/>
                <w:tab w:val="left" w:pos="7501"/>
                <w:tab w:val="left" w:pos="9740"/>
                <w:tab w:val="left" w:pos="10009"/>
                <w:tab w:val="left" w:pos="12637"/>
                <w:tab w:val="left" w:pos="13034"/>
              </w:tabs>
              <w:spacing w:before="161" w:line="261" w:lineRule="auto"/>
              <w:ind w:left="4853" w:right="104" w:hanging="4099"/>
              <w:rPr>
                <w:sz w:val="18"/>
              </w:rPr>
            </w:pPr>
            <w:r>
              <w:rPr>
                <w:sz w:val="18"/>
              </w:rPr>
              <w:t>Hazard</w:t>
            </w:r>
            <w:r>
              <w:rPr>
                <w:sz w:val="18"/>
              </w:rPr>
              <w:tab/>
              <w:t>Risk</w:t>
            </w:r>
            <w:r>
              <w:rPr>
                <w:sz w:val="18"/>
              </w:rPr>
              <w:tab/>
            </w:r>
            <w:r>
              <w:rPr>
                <w:w w:val="95"/>
                <w:sz w:val="18"/>
              </w:rPr>
              <w:t>What</w:t>
            </w:r>
            <w:r>
              <w:rPr>
                <w:spacing w:val="-3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have</w:t>
            </w:r>
            <w:r>
              <w:rPr>
                <w:spacing w:val="-3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you</w:t>
            </w:r>
            <w:r>
              <w:rPr>
                <w:spacing w:val="-3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put</w:t>
            </w:r>
            <w:r>
              <w:rPr>
                <w:spacing w:val="-3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</w:t>
            </w:r>
            <w:r>
              <w:rPr>
                <w:spacing w:val="-3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place</w:t>
            </w:r>
            <w:r>
              <w:rPr>
                <w:w w:val="95"/>
                <w:sz w:val="18"/>
              </w:rPr>
              <w:tab/>
            </w:r>
            <w:r>
              <w:rPr>
                <w:w w:val="95"/>
                <w:sz w:val="18"/>
              </w:rPr>
              <w:tab/>
            </w:r>
            <w:r>
              <w:rPr>
                <w:sz w:val="18"/>
              </w:rPr>
              <w:t>Risk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rating</w:t>
            </w:r>
            <w:r>
              <w:rPr>
                <w:sz w:val="18"/>
              </w:rPr>
              <w:tab/>
              <w:t>How</w:t>
            </w:r>
            <w:r>
              <w:rPr>
                <w:spacing w:val="-32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 w:rsidR="00B60247">
              <w:rPr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 w:rsidR="00B60247">
              <w:rPr>
                <w:sz w:val="18"/>
              </w:rPr>
              <w:t xml:space="preserve"> </w:t>
            </w:r>
            <w:r>
              <w:rPr>
                <w:sz w:val="18"/>
              </w:rPr>
              <w:t>respond</w:t>
            </w:r>
            <w:r>
              <w:rPr>
                <w:spacing w:val="-31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 w:rsidR="00B60247">
              <w:rPr>
                <w:sz w:val="18"/>
              </w:rPr>
              <w:t xml:space="preserve">                  </w:t>
            </w:r>
            <w:r>
              <w:rPr>
                <w:w w:val="95"/>
                <w:sz w:val="18"/>
              </w:rPr>
              <w:t>Perso</w:t>
            </w:r>
            <w:r w:rsidR="00B60247">
              <w:rPr>
                <w:spacing w:val="-31"/>
                <w:w w:val="95"/>
                <w:sz w:val="18"/>
              </w:rPr>
              <w:t xml:space="preserve">n   </w:t>
            </w:r>
            <w:r>
              <w:rPr>
                <w:w w:val="95"/>
                <w:sz w:val="18"/>
              </w:rPr>
              <w:t>responsible</w:t>
            </w:r>
            <w:r>
              <w:rPr>
                <w:spacing w:val="-3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to</w:t>
            </w:r>
            <w:r>
              <w:rPr>
                <w:spacing w:val="-3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monitor to</w:t>
            </w:r>
            <w:r>
              <w:rPr>
                <w:spacing w:val="-2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prevent</w:t>
            </w:r>
            <w:r>
              <w:rPr>
                <w:spacing w:val="-2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the</w:t>
            </w:r>
            <w:r>
              <w:rPr>
                <w:spacing w:val="-2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risk/s?</w:t>
            </w:r>
            <w:r>
              <w:rPr>
                <w:w w:val="95"/>
                <w:sz w:val="18"/>
              </w:rPr>
              <w:tab/>
            </w:r>
            <w:r>
              <w:rPr>
                <w:w w:val="90"/>
                <w:sz w:val="18"/>
              </w:rPr>
              <w:t>High/Medium/Low</w:t>
            </w:r>
            <w:r>
              <w:rPr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ab/>
            </w:r>
            <w:r>
              <w:rPr>
                <w:w w:val="95"/>
                <w:sz w:val="18"/>
              </w:rPr>
              <w:t>it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does</w:t>
            </w:r>
            <w:r>
              <w:rPr>
                <w:spacing w:val="-2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happen?</w:t>
            </w:r>
            <w:r>
              <w:rPr>
                <w:w w:val="95"/>
                <w:sz w:val="18"/>
              </w:rPr>
              <w:tab/>
            </w:r>
            <w:r>
              <w:rPr>
                <w:w w:val="95"/>
                <w:sz w:val="18"/>
              </w:rPr>
              <w:tab/>
            </w:r>
            <w:r>
              <w:rPr>
                <w:sz w:val="18"/>
              </w:rPr>
              <w:t>or supervise</w:t>
            </w:r>
            <w:r>
              <w:rPr>
                <w:spacing w:val="-33"/>
                <w:sz w:val="18"/>
              </w:rPr>
              <w:t xml:space="preserve"> </w:t>
            </w:r>
            <w:r>
              <w:rPr>
                <w:sz w:val="18"/>
              </w:rPr>
              <w:t>hazard</w:t>
            </w:r>
          </w:p>
        </w:tc>
      </w:tr>
      <w:tr w:rsidR="002F4F69" w14:paraId="0FDDB281" w14:textId="77777777" w:rsidTr="00B60247">
        <w:trPr>
          <w:trHeight w:val="1700"/>
        </w:trPr>
        <w:tc>
          <w:tcPr>
            <w:tcW w:w="2072" w:type="dxa"/>
            <w:gridSpan w:val="2"/>
            <w:vMerge w:val="restart"/>
            <w:shd w:val="clear" w:color="auto" w:fill="003C71"/>
          </w:tcPr>
          <w:p w14:paraId="3D8743F1" w14:textId="77777777" w:rsidR="002F4F69" w:rsidRDefault="002F4F69">
            <w:pPr>
              <w:pStyle w:val="TableParagraph"/>
              <w:spacing w:before="0"/>
              <w:rPr>
                <w:rFonts w:ascii="Arial"/>
                <w:sz w:val="18"/>
              </w:rPr>
            </w:pPr>
          </w:p>
          <w:p w14:paraId="0946403B" w14:textId="77777777" w:rsidR="002F4F69" w:rsidRDefault="002F4F69">
            <w:pPr>
              <w:pStyle w:val="TableParagraph"/>
              <w:spacing w:before="0"/>
              <w:rPr>
                <w:rFonts w:ascii="Arial"/>
                <w:sz w:val="18"/>
              </w:rPr>
            </w:pPr>
          </w:p>
          <w:p w14:paraId="671ADC71" w14:textId="77777777" w:rsidR="002F4F69" w:rsidRDefault="002F4F69">
            <w:pPr>
              <w:pStyle w:val="TableParagraph"/>
              <w:spacing w:before="0"/>
              <w:rPr>
                <w:rFonts w:ascii="Arial"/>
                <w:sz w:val="18"/>
              </w:rPr>
            </w:pPr>
          </w:p>
          <w:p w14:paraId="04075480" w14:textId="77777777" w:rsidR="00B60247" w:rsidRDefault="009E0036">
            <w:pPr>
              <w:pStyle w:val="TableParagraph"/>
              <w:spacing w:before="137"/>
              <w:ind w:left="186"/>
              <w:rPr>
                <w:sz w:val="15"/>
              </w:rPr>
            </w:pPr>
            <w:r>
              <w:rPr>
                <w:sz w:val="15"/>
              </w:rPr>
              <w:t xml:space="preserve">(Example) </w:t>
            </w:r>
          </w:p>
          <w:p w14:paraId="0C87C00F" w14:textId="2D3C7954" w:rsidR="002F4F69" w:rsidRDefault="009E0036">
            <w:pPr>
              <w:pStyle w:val="TableParagraph"/>
              <w:spacing w:before="137"/>
              <w:ind w:left="186"/>
              <w:rPr>
                <w:sz w:val="15"/>
              </w:rPr>
            </w:pPr>
            <w:r>
              <w:rPr>
                <w:sz w:val="15"/>
              </w:rPr>
              <w:t>Food Poisoning</w:t>
            </w:r>
          </w:p>
        </w:tc>
        <w:tc>
          <w:tcPr>
            <w:tcW w:w="2180" w:type="dxa"/>
            <w:gridSpan w:val="2"/>
            <w:shd w:val="clear" w:color="auto" w:fill="BFCEDC"/>
          </w:tcPr>
          <w:p w14:paraId="4EDFAD3B" w14:textId="77777777" w:rsidR="002F4F69" w:rsidRDefault="009E0036">
            <w:pPr>
              <w:pStyle w:val="TableParagraph"/>
              <w:spacing w:before="75"/>
              <w:ind w:left="109"/>
              <w:rPr>
                <w:sz w:val="15"/>
              </w:rPr>
            </w:pPr>
            <w:r>
              <w:rPr>
                <w:sz w:val="15"/>
              </w:rPr>
              <w:t>e.g.</w:t>
            </w:r>
          </w:p>
          <w:p w14:paraId="76058998" w14:textId="77777777" w:rsidR="002F4F69" w:rsidRDefault="009E0036">
            <w:pPr>
              <w:pStyle w:val="TableParagraph"/>
              <w:spacing w:before="29" w:line="278" w:lineRule="auto"/>
              <w:ind w:left="109" w:right="518"/>
              <w:rPr>
                <w:sz w:val="15"/>
              </w:rPr>
            </w:pPr>
            <w:r>
              <w:rPr>
                <w:sz w:val="15"/>
              </w:rPr>
              <w:t>Illness or injury to staff or patron</w:t>
            </w:r>
          </w:p>
          <w:p w14:paraId="4D7C9244" w14:textId="77777777" w:rsidR="002F4F69" w:rsidRDefault="009E0036">
            <w:pPr>
              <w:pStyle w:val="TableParagraph"/>
              <w:spacing w:before="110"/>
              <w:ind w:left="109"/>
              <w:rPr>
                <w:sz w:val="15"/>
              </w:rPr>
            </w:pPr>
            <w:r>
              <w:rPr>
                <w:w w:val="95"/>
                <w:sz w:val="15"/>
              </w:rPr>
              <w:t>Damage to reputation</w:t>
            </w:r>
          </w:p>
        </w:tc>
        <w:tc>
          <w:tcPr>
            <w:tcW w:w="2807" w:type="dxa"/>
            <w:gridSpan w:val="2"/>
            <w:shd w:val="clear" w:color="auto" w:fill="809EB8"/>
          </w:tcPr>
          <w:p w14:paraId="3F0412E5" w14:textId="77777777" w:rsidR="002F4F69" w:rsidRPr="00F33D47" w:rsidRDefault="009E0036">
            <w:pPr>
              <w:pStyle w:val="TableParagraph"/>
              <w:spacing w:before="75"/>
              <w:ind w:left="111"/>
              <w:rPr>
                <w:color w:val="FFFFFF" w:themeColor="background1"/>
                <w:sz w:val="15"/>
              </w:rPr>
            </w:pPr>
            <w:r w:rsidRPr="00F33D47">
              <w:rPr>
                <w:color w:val="FFFFFF" w:themeColor="background1"/>
                <w:sz w:val="15"/>
              </w:rPr>
              <w:t>e.g.</w:t>
            </w:r>
          </w:p>
          <w:p w14:paraId="1A55AD04" w14:textId="77777777" w:rsidR="002F4F69" w:rsidRPr="00F33D47" w:rsidRDefault="009E0036">
            <w:pPr>
              <w:pStyle w:val="TableParagraph"/>
              <w:numPr>
                <w:ilvl w:val="0"/>
                <w:numId w:val="9"/>
              </w:numPr>
              <w:tabs>
                <w:tab w:val="left" w:pos="285"/>
              </w:tabs>
              <w:spacing w:before="84" w:line="278" w:lineRule="auto"/>
              <w:ind w:right="599" w:hanging="164"/>
              <w:rPr>
                <w:color w:val="FFFFFF" w:themeColor="background1"/>
                <w:sz w:val="15"/>
              </w:rPr>
            </w:pPr>
            <w:r w:rsidRPr="00F33D47">
              <w:rPr>
                <w:color w:val="FFFFFF" w:themeColor="background1"/>
                <w:w w:val="95"/>
                <w:sz w:val="15"/>
              </w:rPr>
              <w:t xml:space="preserve">Food vendors operating in </w:t>
            </w:r>
            <w:r w:rsidRPr="00F33D47">
              <w:rPr>
                <w:color w:val="FFFFFF" w:themeColor="background1"/>
                <w:w w:val="90"/>
                <w:sz w:val="15"/>
              </w:rPr>
              <w:t>accordance</w:t>
            </w:r>
            <w:r w:rsidRPr="00F33D47">
              <w:rPr>
                <w:color w:val="FFFFFF" w:themeColor="background1"/>
                <w:spacing w:val="-21"/>
                <w:w w:val="90"/>
                <w:sz w:val="15"/>
              </w:rPr>
              <w:t xml:space="preserve"> </w:t>
            </w:r>
            <w:r w:rsidRPr="00F33D47">
              <w:rPr>
                <w:color w:val="FFFFFF" w:themeColor="background1"/>
                <w:w w:val="90"/>
                <w:sz w:val="15"/>
              </w:rPr>
              <w:t>with</w:t>
            </w:r>
            <w:r w:rsidRPr="00F33D47">
              <w:rPr>
                <w:color w:val="FFFFFF" w:themeColor="background1"/>
                <w:spacing w:val="-21"/>
                <w:w w:val="90"/>
                <w:sz w:val="15"/>
              </w:rPr>
              <w:t xml:space="preserve"> </w:t>
            </w:r>
            <w:r w:rsidRPr="00F33D47">
              <w:rPr>
                <w:color w:val="FFFFFF" w:themeColor="background1"/>
                <w:w w:val="90"/>
                <w:sz w:val="15"/>
              </w:rPr>
              <w:t>the</w:t>
            </w:r>
            <w:r w:rsidRPr="00F33D47">
              <w:rPr>
                <w:color w:val="FFFFFF" w:themeColor="background1"/>
                <w:spacing w:val="-20"/>
                <w:w w:val="90"/>
                <w:sz w:val="15"/>
              </w:rPr>
              <w:t xml:space="preserve"> </w:t>
            </w:r>
            <w:r w:rsidRPr="00F33D47">
              <w:rPr>
                <w:color w:val="FFFFFF" w:themeColor="background1"/>
                <w:w w:val="90"/>
                <w:sz w:val="15"/>
              </w:rPr>
              <w:t>food</w:t>
            </w:r>
            <w:r w:rsidRPr="00F33D47">
              <w:rPr>
                <w:color w:val="FFFFFF" w:themeColor="background1"/>
                <w:spacing w:val="-21"/>
                <w:w w:val="90"/>
                <w:sz w:val="15"/>
              </w:rPr>
              <w:t xml:space="preserve"> </w:t>
            </w:r>
            <w:r w:rsidRPr="00F33D47">
              <w:rPr>
                <w:color w:val="FFFFFF" w:themeColor="background1"/>
                <w:w w:val="90"/>
                <w:sz w:val="15"/>
              </w:rPr>
              <w:t>act</w:t>
            </w:r>
          </w:p>
          <w:p w14:paraId="63DB336A" w14:textId="77777777" w:rsidR="002F4F69" w:rsidRPr="00F33D47" w:rsidRDefault="009E0036">
            <w:pPr>
              <w:pStyle w:val="TableParagraph"/>
              <w:numPr>
                <w:ilvl w:val="0"/>
                <w:numId w:val="9"/>
              </w:numPr>
              <w:tabs>
                <w:tab w:val="left" w:pos="285"/>
              </w:tabs>
              <w:spacing w:before="55"/>
              <w:ind w:left="284" w:hanging="174"/>
              <w:rPr>
                <w:color w:val="FFFFFF" w:themeColor="background1"/>
                <w:sz w:val="15"/>
              </w:rPr>
            </w:pPr>
            <w:r w:rsidRPr="00F33D47">
              <w:rPr>
                <w:color w:val="FFFFFF" w:themeColor="background1"/>
                <w:sz w:val="15"/>
              </w:rPr>
              <w:t>First aid</w:t>
            </w:r>
            <w:r w:rsidRPr="00F33D47">
              <w:rPr>
                <w:color w:val="FFFFFF" w:themeColor="background1"/>
                <w:spacing w:val="-4"/>
                <w:sz w:val="15"/>
              </w:rPr>
              <w:t xml:space="preserve"> </w:t>
            </w:r>
            <w:r w:rsidRPr="00F33D47">
              <w:rPr>
                <w:color w:val="FFFFFF" w:themeColor="background1"/>
                <w:sz w:val="15"/>
              </w:rPr>
              <w:t>onsite</w:t>
            </w:r>
          </w:p>
          <w:p w14:paraId="6B5055DA" w14:textId="77777777" w:rsidR="002F4F69" w:rsidRPr="00F33D47" w:rsidRDefault="009E0036">
            <w:pPr>
              <w:pStyle w:val="TableParagraph"/>
              <w:numPr>
                <w:ilvl w:val="0"/>
                <w:numId w:val="9"/>
              </w:numPr>
              <w:tabs>
                <w:tab w:val="left" w:pos="285"/>
              </w:tabs>
              <w:spacing w:before="84"/>
              <w:ind w:left="284" w:hanging="174"/>
              <w:rPr>
                <w:color w:val="FFFFFF" w:themeColor="background1"/>
                <w:sz w:val="15"/>
              </w:rPr>
            </w:pPr>
            <w:r w:rsidRPr="00F33D47">
              <w:rPr>
                <w:color w:val="FFFFFF" w:themeColor="background1"/>
                <w:sz w:val="15"/>
              </w:rPr>
              <w:t>Health</w:t>
            </w:r>
            <w:r w:rsidRPr="00F33D47">
              <w:rPr>
                <w:color w:val="FFFFFF" w:themeColor="background1"/>
                <w:spacing w:val="-21"/>
                <w:sz w:val="15"/>
              </w:rPr>
              <w:t xml:space="preserve"> </w:t>
            </w:r>
            <w:r w:rsidRPr="00F33D47">
              <w:rPr>
                <w:color w:val="FFFFFF" w:themeColor="background1"/>
                <w:sz w:val="15"/>
              </w:rPr>
              <w:t>inspections</w:t>
            </w:r>
            <w:r w:rsidRPr="00F33D47">
              <w:rPr>
                <w:color w:val="FFFFFF" w:themeColor="background1"/>
                <w:spacing w:val="-20"/>
                <w:sz w:val="15"/>
              </w:rPr>
              <w:t xml:space="preserve"> </w:t>
            </w:r>
            <w:r w:rsidRPr="00F33D47">
              <w:rPr>
                <w:color w:val="FFFFFF" w:themeColor="background1"/>
                <w:sz w:val="15"/>
              </w:rPr>
              <w:t>to</w:t>
            </w:r>
            <w:r w:rsidRPr="00F33D47">
              <w:rPr>
                <w:color w:val="FFFFFF" w:themeColor="background1"/>
                <w:spacing w:val="-20"/>
                <w:sz w:val="15"/>
              </w:rPr>
              <w:t xml:space="preserve"> </w:t>
            </w:r>
            <w:r w:rsidRPr="00F33D47">
              <w:rPr>
                <w:color w:val="FFFFFF" w:themeColor="background1"/>
                <w:sz w:val="15"/>
              </w:rPr>
              <w:t>occur</w:t>
            </w:r>
            <w:r w:rsidRPr="00F33D47">
              <w:rPr>
                <w:color w:val="FFFFFF" w:themeColor="background1"/>
                <w:spacing w:val="-21"/>
                <w:sz w:val="15"/>
              </w:rPr>
              <w:t xml:space="preserve"> </w:t>
            </w:r>
            <w:r w:rsidRPr="00F33D47">
              <w:rPr>
                <w:color w:val="FFFFFF" w:themeColor="background1"/>
                <w:sz w:val="15"/>
              </w:rPr>
              <w:t>on</w:t>
            </w:r>
            <w:r w:rsidRPr="00F33D47">
              <w:rPr>
                <w:color w:val="FFFFFF" w:themeColor="background1"/>
                <w:spacing w:val="-20"/>
                <w:sz w:val="15"/>
              </w:rPr>
              <w:t xml:space="preserve"> </w:t>
            </w:r>
            <w:r w:rsidRPr="00F33D47">
              <w:rPr>
                <w:color w:val="FFFFFF" w:themeColor="background1"/>
                <w:sz w:val="15"/>
              </w:rPr>
              <w:t>site</w:t>
            </w:r>
          </w:p>
        </w:tc>
        <w:tc>
          <w:tcPr>
            <w:tcW w:w="1688" w:type="dxa"/>
            <w:gridSpan w:val="2"/>
            <w:shd w:val="clear" w:color="auto" w:fill="BFCEDC"/>
          </w:tcPr>
          <w:p w14:paraId="03FA7F10" w14:textId="77777777" w:rsidR="002F4F69" w:rsidRDefault="009E0036">
            <w:pPr>
              <w:pStyle w:val="TableParagraph"/>
              <w:spacing w:before="75"/>
              <w:ind w:left="113"/>
              <w:rPr>
                <w:sz w:val="15"/>
              </w:rPr>
            </w:pPr>
            <w:r>
              <w:rPr>
                <w:sz w:val="15"/>
              </w:rPr>
              <w:t>e.g. Low</w:t>
            </w:r>
          </w:p>
        </w:tc>
        <w:tc>
          <w:tcPr>
            <w:tcW w:w="3759" w:type="dxa"/>
            <w:gridSpan w:val="4"/>
            <w:shd w:val="clear" w:color="auto" w:fill="809EB8"/>
          </w:tcPr>
          <w:p w14:paraId="3BE94DD2" w14:textId="77777777" w:rsidR="002F4F69" w:rsidRPr="00F33D47" w:rsidRDefault="009E0036">
            <w:pPr>
              <w:pStyle w:val="TableParagraph"/>
              <w:spacing w:before="75"/>
              <w:ind w:left="116"/>
              <w:rPr>
                <w:color w:val="FFFFFF" w:themeColor="background1"/>
                <w:sz w:val="15"/>
              </w:rPr>
            </w:pPr>
            <w:r w:rsidRPr="00F33D47">
              <w:rPr>
                <w:color w:val="FFFFFF" w:themeColor="background1"/>
                <w:sz w:val="15"/>
              </w:rPr>
              <w:t>e.g.</w:t>
            </w:r>
          </w:p>
          <w:p w14:paraId="005B564C" w14:textId="77777777" w:rsidR="002F4F69" w:rsidRPr="00F33D47" w:rsidRDefault="009E0036">
            <w:pPr>
              <w:pStyle w:val="TableParagraph"/>
              <w:numPr>
                <w:ilvl w:val="0"/>
                <w:numId w:val="8"/>
              </w:numPr>
              <w:tabs>
                <w:tab w:val="left" w:pos="290"/>
              </w:tabs>
              <w:spacing w:before="84"/>
              <w:ind w:hanging="174"/>
              <w:rPr>
                <w:color w:val="FFFFFF" w:themeColor="background1"/>
                <w:sz w:val="15"/>
              </w:rPr>
            </w:pPr>
            <w:r w:rsidRPr="00F33D47">
              <w:rPr>
                <w:color w:val="FFFFFF" w:themeColor="background1"/>
                <w:sz w:val="15"/>
              </w:rPr>
              <w:t>Administer first aid</w:t>
            </w:r>
            <w:r w:rsidRPr="00F33D47">
              <w:rPr>
                <w:color w:val="FFFFFF" w:themeColor="background1"/>
                <w:spacing w:val="-12"/>
                <w:sz w:val="15"/>
              </w:rPr>
              <w:t xml:space="preserve"> </w:t>
            </w:r>
            <w:r w:rsidRPr="00F33D47">
              <w:rPr>
                <w:color w:val="FFFFFF" w:themeColor="background1"/>
                <w:sz w:val="15"/>
              </w:rPr>
              <w:t>services</w:t>
            </w:r>
          </w:p>
          <w:p w14:paraId="4B0A4F64" w14:textId="77777777" w:rsidR="002F4F69" w:rsidRPr="00F33D47" w:rsidRDefault="009E0036">
            <w:pPr>
              <w:pStyle w:val="TableParagraph"/>
              <w:numPr>
                <w:ilvl w:val="0"/>
                <w:numId w:val="8"/>
              </w:numPr>
              <w:tabs>
                <w:tab w:val="left" w:pos="290"/>
              </w:tabs>
              <w:spacing w:before="84"/>
              <w:ind w:hanging="174"/>
              <w:rPr>
                <w:color w:val="FFFFFF" w:themeColor="background1"/>
                <w:sz w:val="15"/>
              </w:rPr>
            </w:pPr>
            <w:r w:rsidRPr="00F33D47">
              <w:rPr>
                <w:color w:val="FFFFFF" w:themeColor="background1"/>
                <w:sz w:val="15"/>
              </w:rPr>
              <w:t>Contact ambulance if</w:t>
            </w:r>
            <w:r w:rsidRPr="00F33D47">
              <w:rPr>
                <w:color w:val="FFFFFF" w:themeColor="background1"/>
                <w:spacing w:val="-25"/>
                <w:sz w:val="15"/>
              </w:rPr>
              <w:t xml:space="preserve"> </w:t>
            </w:r>
            <w:r w:rsidRPr="00F33D47">
              <w:rPr>
                <w:color w:val="FFFFFF" w:themeColor="background1"/>
                <w:sz w:val="15"/>
              </w:rPr>
              <w:t>required</w:t>
            </w:r>
          </w:p>
          <w:p w14:paraId="6594887E" w14:textId="77777777" w:rsidR="002F4F69" w:rsidRDefault="009E0036">
            <w:pPr>
              <w:pStyle w:val="TableParagraph"/>
              <w:numPr>
                <w:ilvl w:val="0"/>
                <w:numId w:val="8"/>
              </w:numPr>
              <w:tabs>
                <w:tab w:val="left" w:pos="290"/>
              </w:tabs>
              <w:spacing w:before="85"/>
              <w:ind w:hanging="174"/>
              <w:rPr>
                <w:sz w:val="15"/>
              </w:rPr>
            </w:pPr>
            <w:r w:rsidRPr="00F33D47">
              <w:rPr>
                <w:color w:val="FFFFFF" w:themeColor="background1"/>
                <w:sz w:val="15"/>
              </w:rPr>
              <w:t>Cease</w:t>
            </w:r>
            <w:r w:rsidRPr="00F33D47">
              <w:rPr>
                <w:color w:val="FFFFFF" w:themeColor="background1"/>
                <w:spacing w:val="-17"/>
                <w:sz w:val="15"/>
              </w:rPr>
              <w:t xml:space="preserve"> </w:t>
            </w:r>
            <w:r w:rsidRPr="00F33D47">
              <w:rPr>
                <w:color w:val="FFFFFF" w:themeColor="background1"/>
                <w:sz w:val="15"/>
              </w:rPr>
              <w:t>further</w:t>
            </w:r>
            <w:r w:rsidRPr="00F33D47">
              <w:rPr>
                <w:color w:val="FFFFFF" w:themeColor="background1"/>
                <w:spacing w:val="-16"/>
                <w:sz w:val="15"/>
              </w:rPr>
              <w:t xml:space="preserve"> </w:t>
            </w:r>
            <w:r w:rsidRPr="00F33D47">
              <w:rPr>
                <w:color w:val="FFFFFF" w:themeColor="background1"/>
                <w:sz w:val="15"/>
              </w:rPr>
              <w:t>food</w:t>
            </w:r>
            <w:r w:rsidRPr="00F33D47">
              <w:rPr>
                <w:color w:val="FFFFFF" w:themeColor="background1"/>
                <w:spacing w:val="-16"/>
                <w:sz w:val="15"/>
              </w:rPr>
              <w:t xml:space="preserve"> </w:t>
            </w:r>
            <w:r w:rsidRPr="00F33D47">
              <w:rPr>
                <w:color w:val="FFFFFF" w:themeColor="background1"/>
                <w:sz w:val="15"/>
              </w:rPr>
              <w:t>operations</w:t>
            </w:r>
            <w:r w:rsidRPr="00F33D47">
              <w:rPr>
                <w:color w:val="FFFFFF" w:themeColor="background1"/>
                <w:spacing w:val="-16"/>
                <w:sz w:val="15"/>
              </w:rPr>
              <w:t xml:space="preserve"> </w:t>
            </w:r>
            <w:r w:rsidRPr="00F33D47">
              <w:rPr>
                <w:color w:val="FFFFFF" w:themeColor="background1"/>
                <w:sz w:val="15"/>
              </w:rPr>
              <w:t>to</w:t>
            </w:r>
            <w:r w:rsidRPr="00F33D47">
              <w:rPr>
                <w:color w:val="FFFFFF" w:themeColor="background1"/>
                <w:spacing w:val="-16"/>
                <w:sz w:val="15"/>
              </w:rPr>
              <w:t xml:space="preserve"> </w:t>
            </w:r>
            <w:r w:rsidRPr="00F33D47">
              <w:rPr>
                <w:color w:val="FFFFFF" w:themeColor="background1"/>
                <w:sz w:val="15"/>
              </w:rPr>
              <w:t>the</w:t>
            </w:r>
            <w:r w:rsidRPr="00F33D47">
              <w:rPr>
                <w:color w:val="FFFFFF" w:themeColor="background1"/>
                <w:spacing w:val="-16"/>
                <w:sz w:val="15"/>
              </w:rPr>
              <w:t xml:space="preserve"> </w:t>
            </w:r>
            <w:r w:rsidRPr="00F33D47">
              <w:rPr>
                <w:color w:val="FFFFFF" w:themeColor="background1"/>
                <w:sz w:val="15"/>
              </w:rPr>
              <w:t>public</w:t>
            </w:r>
          </w:p>
        </w:tc>
        <w:tc>
          <w:tcPr>
            <w:tcW w:w="2563" w:type="dxa"/>
            <w:shd w:val="clear" w:color="auto" w:fill="BFCEDC"/>
          </w:tcPr>
          <w:p w14:paraId="0E4537D9" w14:textId="77777777" w:rsidR="002F4F69" w:rsidRDefault="009E0036">
            <w:pPr>
              <w:pStyle w:val="TableParagraph"/>
              <w:spacing w:before="75"/>
              <w:ind w:left="121"/>
              <w:rPr>
                <w:sz w:val="15"/>
              </w:rPr>
            </w:pPr>
            <w:proofErr w:type="spellStart"/>
            <w:r>
              <w:rPr>
                <w:sz w:val="15"/>
              </w:rPr>
              <w:t>eg.</w:t>
            </w:r>
            <w:proofErr w:type="spellEnd"/>
          </w:p>
          <w:p w14:paraId="107C2CCB" w14:textId="77777777" w:rsidR="002F4F69" w:rsidRDefault="009E0036">
            <w:pPr>
              <w:pStyle w:val="TableParagraph"/>
              <w:numPr>
                <w:ilvl w:val="0"/>
                <w:numId w:val="7"/>
              </w:numPr>
              <w:tabs>
                <w:tab w:val="left" w:pos="336"/>
              </w:tabs>
              <w:spacing w:before="139"/>
              <w:ind w:hanging="215"/>
              <w:rPr>
                <w:sz w:val="15"/>
              </w:rPr>
            </w:pPr>
            <w:r>
              <w:rPr>
                <w:sz w:val="15"/>
              </w:rPr>
              <w:t>Food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vendors</w:t>
            </w:r>
          </w:p>
          <w:p w14:paraId="06CF1AA0" w14:textId="77777777" w:rsidR="002F4F69" w:rsidRDefault="009E0036">
            <w:pPr>
              <w:pStyle w:val="TableParagraph"/>
              <w:numPr>
                <w:ilvl w:val="0"/>
                <w:numId w:val="7"/>
              </w:numPr>
              <w:tabs>
                <w:tab w:val="left" w:pos="336"/>
              </w:tabs>
              <w:spacing w:before="29"/>
              <w:ind w:hanging="215"/>
              <w:rPr>
                <w:sz w:val="15"/>
              </w:rPr>
            </w:pPr>
            <w:r>
              <w:rPr>
                <w:sz w:val="15"/>
              </w:rPr>
              <w:t>John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Citizen</w:t>
            </w:r>
          </w:p>
          <w:p w14:paraId="523D2C6A" w14:textId="77777777" w:rsidR="002F4F69" w:rsidRDefault="009E0036">
            <w:pPr>
              <w:pStyle w:val="TableParagraph"/>
              <w:numPr>
                <w:ilvl w:val="0"/>
                <w:numId w:val="7"/>
              </w:numPr>
              <w:tabs>
                <w:tab w:val="left" w:pos="336"/>
              </w:tabs>
              <w:spacing w:before="30"/>
              <w:ind w:hanging="215"/>
              <w:rPr>
                <w:sz w:val="15"/>
              </w:rPr>
            </w:pPr>
            <w:r>
              <w:rPr>
                <w:sz w:val="15"/>
              </w:rPr>
              <w:t>First Aid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Personnel</w:t>
            </w:r>
          </w:p>
        </w:tc>
      </w:tr>
      <w:tr w:rsidR="002F4F69" w14:paraId="10037D99" w14:textId="77777777" w:rsidTr="00B60247">
        <w:trPr>
          <w:trHeight w:val="1700"/>
        </w:trPr>
        <w:tc>
          <w:tcPr>
            <w:tcW w:w="2072" w:type="dxa"/>
            <w:gridSpan w:val="2"/>
            <w:vMerge/>
            <w:tcBorders>
              <w:top w:val="nil"/>
            </w:tcBorders>
            <w:shd w:val="clear" w:color="auto" w:fill="003C71"/>
          </w:tcPr>
          <w:p w14:paraId="4715CA17" w14:textId="77777777" w:rsidR="002F4F69" w:rsidRDefault="002F4F69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gridSpan w:val="2"/>
            <w:shd w:val="clear" w:color="auto" w:fill="BFCEDC"/>
          </w:tcPr>
          <w:p w14:paraId="29F6BC48" w14:textId="77777777" w:rsidR="002F4F69" w:rsidRDefault="002F4F6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807" w:type="dxa"/>
            <w:gridSpan w:val="2"/>
            <w:shd w:val="clear" w:color="auto" w:fill="809EB8"/>
          </w:tcPr>
          <w:p w14:paraId="79A1ED85" w14:textId="77777777" w:rsidR="002F4F69" w:rsidRDefault="002F4F6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88" w:type="dxa"/>
            <w:gridSpan w:val="2"/>
            <w:shd w:val="clear" w:color="auto" w:fill="BFCEDC"/>
          </w:tcPr>
          <w:p w14:paraId="5421FF93" w14:textId="77777777" w:rsidR="002F4F69" w:rsidRDefault="002F4F6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759" w:type="dxa"/>
            <w:gridSpan w:val="4"/>
            <w:shd w:val="clear" w:color="auto" w:fill="809EB8"/>
          </w:tcPr>
          <w:p w14:paraId="375698C6" w14:textId="77777777" w:rsidR="002F4F69" w:rsidRDefault="002F4F6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563" w:type="dxa"/>
            <w:shd w:val="clear" w:color="auto" w:fill="BFCEDC"/>
          </w:tcPr>
          <w:p w14:paraId="102FACC3" w14:textId="77777777" w:rsidR="002F4F69" w:rsidRDefault="002F4F6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F4F69" w14:paraId="24ED6895" w14:textId="77777777" w:rsidTr="00B60247">
        <w:trPr>
          <w:trHeight w:val="1700"/>
        </w:trPr>
        <w:tc>
          <w:tcPr>
            <w:tcW w:w="2072" w:type="dxa"/>
            <w:gridSpan w:val="2"/>
            <w:vMerge/>
            <w:tcBorders>
              <w:top w:val="nil"/>
            </w:tcBorders>
            <w:shd w:val="clear" w:color="auto" w:fill="003C71"/>
          </w:tcPr>
          <w:p w14:paraId="70F6185E" w14:textId="77777777" w:rsidR="002F4F69" w:rsidRDefault="002F4F69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gridSpan w:val="2"/>
            <w:shd w:val="clear" w:color="auto" w:fill="BFCEDC"/>
          </w:tcPr>
          <w:p w14:paraId="2C11BA6C" w14:textId="77777777" w:rsidR="002F4F69" w:rsidRDefault="002F4F6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807" w:type="dxa"/>
            <w:gridSpan w:val="2"/>
            <w:shd w:val="clear" w:color="auto" w:fill="809EB8"/>
          </w:tcPr>
          <w:p w14:paraId="3F2986D8" w14:textId="77777777" w:rsidR="002F4F69" w:rsidRDefault="002F4F6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88" w:type="dxa"/>
            <w:gridSpan w:val="2"/>
            <w:shd w:val="clear" w:color="auto" w:fill="BFCEDC"/>
          </w:tcPr>
          <w:p w14:paraId="3726DC7E" w14:textId="77777777" w:rsidR="002F4F69" w:rsidRDefault="002F4F6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759" w:type="dxa"/>
            <w:gridSpan w:val="4"/>
            <w:shd w:val="clear" w:color="auto" w:fill="809EB8"/>
          </w:tcPr>
          <w:p w14:paraId="68E5A750" w14:textId="77777777" w:rsidR="002F4F69" w:rsidRDefault="002F4F6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563" w:type="dxa"/>
            <w:shd w:val="clear" w:color="auto" w:fill="BFCEDC"/>
          </w:tcPr>
          <w:p w14:paraId="4D508439" w14:textId="77777777" w:rsidR="002F4F69" w:rsidRDefault="002F4F6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5D9563B4" w14:textId="71D43E8A" w:rsidR="00A01359" w:rsidRDefault="00A01359">
      <w:pPr>
        <w:rPr>
          <w:rFonts w:ascii="Times New Roman"/>
          <w:sz w:val="18"/>
        </w:rPr>
      </w:pPr>
    </w:p>
    <w:p w14:paraId="359DD275" w14:textId="3FD7BDD8" w:rsidR="00A01359" w:rsidRPr="00A01359" w:rsidRDefault="00A01359" w:rsidP="00A01359">
      <w:pPr>
        <w:rPr>
          <w:rFonts w:ascii="Times New Roman"/>
          <w:sz w:val="18"/>
        </w:rPr>
      </w:pPr>
    </w:p>
    <w:sectPr w:rsidR="00A01359" w:rsidRPr="00A01359" w:rsidSect="00A01359">
      <w:footerReference w:type="even" r:id="rId7"/>
      <w:pgSz w:w="16840" w:h="11910" w:orient="landscape"/>
      <w:pgMar w:top="0" w:right="1580" w:bottom="0" w:left="28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D14D15" w14:textId="77777777" w:rsidR="00042B9A" w:rsidRDefault="00042B9A">
      <w:r>
        <w:separator/>
      </w:r>
    </w:p>
  </w:endnote>
  <w:endnote w:type="continuationSeparator" w:id="0">
    <w:p w14:paraId="77FA47AA" w14:textId="77777777" w:rsidR="00042B9A" w:rsidRDefault="0004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41B113" w14:textId="018A7F5A" w:rsidR="002F4F69" w:rsidRDefault="002F4F69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2F3D15" w14:textId="77777777" w:rsidR="00042B9A" w:rsidRDefault="00042B9A">
      <w:r>
        <w:separator/>
      </w:r>
    </w:p>
  </w:footnote>
  <w:footnote w:type="continuationSeparator" w:id="0">
    <w:p w14:paraId="25DF5EC9" w14:textId="77777777" w:rsidR="00042B9A" w:rsidRDefault="0004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34EA1"/>
    <w:multiLevelType w:val="hybridMultilevel"/>
    <w:tmpl w:val="713683C6"/>
    <w:lvl w:ilvl="0" w:tplc="D9B2146E">
      <w:start w:val="1"/>
      <w:numFmt w:val="decimal"/>
      <w:lvlText w:val="%1."/>
      <w:lvlJc w:val="left"/>
      <w:pPr>
        <w:ind w:left="345" w:hanging="266"/>
        <w:jc w:val="left"/>
      </w:pPr>
      <w:rPr>
        <w:rFonts w:ascii="Century Gothic" w:eastAsia="Century Gothic" w:hAnsi="Century Gothic" w:cs="Century Gothic" w:hint="default"/>
        <w:spacing w:val="-1"/>
        <w:w w:val="96"/>
        <w:sz w:val="20"/>
        <w:szCs w:val="20"/>
        <w:lang w:val="en-US" w:eastAsia="en-US" w:bidi="en-US"/>
      </w:rPr>
    </w:lvl>
    <w:lvl w:ilvl="1" w:tplc="3288028A">
      <w:numFmt w:val="bullet"/>
      <w:lvlText w:val="•"/>
      <w:lvlJc w:val="left"/>
      <w:pPr>
        <w:ind w:left="1213" w:hanging="266"/>
      </w:pPr>
      <w:rPr>
        <w:rFonts w:hint="default"/>
        <w:lang w:val="en-US" w:eastAsia="en-US" w:bidi="en-US"/>
      </w:rPr>
    </w:lvl>
    <w:lvl w:ilvl="2" w:tplc="C076E106">
      <w:numFmt w:val="bullet"/>
      <w:lvlText w:val="•"/>
      <w:lvlJc w:val="left"/>
      <w:pPr>
        <w:ind w:left="2086" w:hanging="266"/>
      </w:pPr>
      <w:rPr>
        <w:rFonts w:hint="default"/>
        <w:lang w:val="en-US" w:eastAsia="en-US" w:bidi="en-US"/>
      </w:rPr>
    </w:lvl>
    <w:lvl w:ilvl="3" w:tplc="205A62BE">
      <w:numFmt w:val="bullet"/>
      <w:lvlText w:val="•"/>
      <w:lvlJc w:val="left"/>
      <w:pPr>
        <w:ind w:left="2959" w:hanging="266"/>
      </w:pPr>
      <w:rPr>
        <w:rFonts w:hint="default"/>
        <w:lang w:val="en-US" w:eastAsia="en-US" w:bidi="en-US"/>
      </w:rPr>
    </w:lvl>
    <w:lvl w:ilvl="4" w:tplc="82A42ED6">
      <w:numFmt w:val="bullet"/>
      <w:lvlText w:val="•"/>
      <w:lvlJc w:val="left"/>
      <w:pPr>
        <w:ind w:left="3832" w:hanging="266"/>
      </w:pPr>
      <w:rPr>
        <w:rFonts w:hint="default"/>
        <w:lang w:val="en-US" w:eastAsia="en-US" w:bidi="en-US"/>
      </w:rPr>
    </w:lvl>
    <w:lvl w:ilvl="5" w:tplc="23643F5A">
      <w:numFmt w:val="bullet"/>
      <w:lvlText w:val="•"/>
      <w:lvlJc w:val="left"/>
      <w:pPr>
        <w:ind w:left="4705" w:hanging="266"/>
      </w:pPr>
      <w:rPr>
        <w:rFonts w:hint="default"/>
        <w:lang w:val="en-US" w:eastAsia="en-US" w:bidi="en-US"/>
      </w:rPr>
    </w:lvl>
    <w:lvl w:ilvl="6" w:tplc="DC7C05E0">
      <w:numFmt w:val="bullet"/>
      <w:lvlText w:val="•"/>
      <w:lvlJc w:val="left"/>
      <w:pPr>
        <w:ind w:left="5578" w:hanging="266"/>
      </w:pPr>
      <w:rPr>
        <w:rFonts w:hint="default"/>
        <w:lang w:val="en-US" w:eastAsia="en-US" w:bidi="en-US"/>
      </w:rPr>
    </w:lvl>
    <w:lvl w:ilvl="7" w:tplc="A4D86094">
      <w:numFmt w:val="bullet"/>
      <w:lvlText w:val="•"/>
      <w:lvlJc w:val="left"/>
      <w:pPr>
        <w:ind w:left="6451" w:hanging="266"/>
      </w:pPr>
      <w:rPr>
        <w:rFonts w:hint="default"/>
        <w:lang w:val="en-US" w:eastAsia="en-US" w:bidi="en-US"/>
      </w:rPr>
    </w:lvl>
    <w:lvl w:ilvl="8" w:tplc="854066F4">
      <w:numFmt w:val="bullet"/>
      <w:lvlText w:val="•"/>
      <w:lvlJc w:val="left"/>
      <w:pPr>
        <w:ind w:left="7324" w:hanging="266"/>
      </w:pPr>
      <w:rPr>
        <w:rFonts w:hint="default"/>
        <w:lang w:val="en-US" w:eastAsia="en-US" w:bidi="en-US"/>
      </w:rPr>
    </w:lvl>
  </w:abstractNum>
  <w:abstractNum w:abstractNumId="1" w15:restartNumberingAfterBreak="0">
    <w:nsid w:val="0F3C1381"/>
    <w:multiLevelType w:val="hybridMultilevel"/>
    <w:tmpl w:val="BA26C75E"/>
    <w:lvl w:ilvl="0" w:tplc="1BA286BC">
      <w:numFmt w:val="bullet"/>
      <w:lvlText w:val="•"/>
      <w:lvlJc w:val="left"/>
      <w:pPr>
        <w:ind w:left="171" w:hanging="172"/>
      </w:pPr>
      <w:rPr>
        <w:rFonts w:ascii="Century Gothic" w:eastAsia="Century Gothic" w:hAnsi="Century Gothic" w:cs="Century Gothic" w:hint="default"/>
        <w:w w:val="97"/>
        <w:sz w:val="20"/>
        <w:szCs w:val="20"/>
        <w:lang w:val="en-US" w:eastAsia="en-US" w:bidi="en-US"/>
      </w:rPr>
    </w:lvl>
    <w:lvl w:ilvl="1" w:tplc="4DC28BE4">
      <w:numFmt w:val="bullet"/>
      <w:lvlText w:val="•"/>
      <w:lvlJc w:val="left"/>
      <w:pPr>
        <w:ind w:left="635" w:hanging="172"/>
      </w:pPr>
      <w:rPr>
        <w:rFonts w:hint="default"/>
        <w:lang w:val="en-US" w:eastAsia="en-US" w:bidi="en-US"/>
      </w:rPr>
    </w:lvl>
    <w:lvl w:ilvl="2" w:tplc="3DD20DBA">
      <w:numFmt w:val="bullet"/>
      <w:lvlText w:val="•"/>
      <w:lvlJc w:val="left"/>
      <w:pPr>
        <w:ind w:left="1091" w:hanging="172"/>
      </w:pPr>
      <w:rPr>
        <w:rFonts w:hint="default"/>
        <w:lang w:val="en-US" w:eastAsia="en-US" w:bidi="en-US"/>
      </w:rPr>
    </w:lvl>
    <w:lvl w:ilvl="3" w:tplc="EBBAD762">
      <w:numFmt w:val="bullet"/>
      <w:lvlText w:val="•"/>
      <w:lvlJc w:val="left"/>
      <w:pPr>
        <w:ind w:left="1547" w:hanging="172"/>
      </w:pPr>
      <w:rPr>
        <w:rFonts w:hint="default"/>
        <w:lang w:val="en-US" w:eastAsia="en-US" w:bidi="en-US"/>
      </w:rPr>
    </w:lvl>
    <w:lvl w:ilvl="4" w:tplc="5A200264">
      <w:numFmt w:val="bullet"/>
      <w:lvlText w:val="•"/>
      <w:lvlJc w:val="left"/>
      <w:pPr>
        <w:ind w:left="2003" w:hanging="172"/>
      </w:pPr>
      <w:rPr>
        <w:rFonts w:hint="default"/>
        <w:lang w:val="en-US" w:eastAsia="en-US" w:bidi="en-US"/>
      </w:rPr>
    </w:lvl>
    <w:lvl w:ilvl="5" w:tplc="1A8CCB80">
      <w:numFmt w:val="bullet"/>
      <w:lvlText w:val="•"/>
      <w:lvlJc w:val="left"/>
      <w:pPr>
        <w:ind w:left="2458" w:hanging="172"/>
      </w:pPr>
      <w:rPr>
        <w:rFonts w:hint="default"/>
        <w:lang w:val="en-US" w:eastAsia="en-US" w:bidi="en-US"/>
      </w:rPr>
    </w:lvl>
    <w:lvl w:ilvl="6" w:tplc="ABCE8C78">
      <w:numFmt w:val="bullet"/>
      <w:lvlText w:val="•"/>
      <w:lvlJc w:val="left"/>
      <w:pPr>
        <w:ind w:left="2914" w:hanging="172"/>
      </w:pPr>
      <w:rPr>
        <w:rFonts w:hint="default"/>
        <w:lang w:val="en-US" w:eastAsia="en-US" w:bidi="en-US"/>
      </w:rPr>
    </w:lvl>
    <w:lvl w:ilvl="7" w:tplc="71E82E18">
      <w:numFmt w:val="bullet"/>
      <w:lvlText w:val="•"/>
      <w:lvlJc w:val="left"/>
      <w:pPr>
        <w:ind w:left="3370" w:hanging="172"/>
      </w:pPr>
      <w:rPr>
        <w:rFonts w:hint="default"/>
        <w:lang w:val="en-US" w:eastAsia="en-US" w:bidi="en-US"/>
      </w:rPr>
    </w:lvl>
    <w:lvl w:ilvl="8" w:tplc="B6B0054C">
      <w:numFmt w:val="bullet"/>
      <w:lvlText w:val="•"/>
      <w:lvlJc w:val="left"/>
      <w:pPr>
        <w:ind w:left="3826" w:hanging="172"/>
      </w:pPr>
      <w:rPr>
        <w:rFonts w:hint="default"/>
        <w:lang w:val="en-US" w:eastAsia="en-US" w:bidi="en-US"/>
      </w:rPr>
    </w:lvl>
  </w:abstractNum>
  <w:abstractNum w:abstractNumId="2" w15:restartNumberingAfterBreak="0">
    <w:nsid w:val="17B64B14"/>
    <w:multiLevelType w:val="hybridMultilevel"/>
    <w:tmpl w:val="FE547542"/>
    <w:lvl w:ilvl="0" w:tplc="02AA72C2">
      <w:numFmt w:val="bullet"/>
      <w:lvlText w:val="•"/>
      <w:lvlJc w:val="left"/>
      <w:pPr>
        <w:ind w:left="171" w:hanging="172"/>
      </w:pPr>
      <w:rPr>
        <w:rFonts w:ascii="Century Gothic" w:eastAsia="Century Gothic" w:hAnsi="Century Gothic" w:cs="Century Gothic" w:hint="default"/>
        <w:w w:val="97"/>
        <w:sz w:val="20"/>
        <w:szCs w:val="20"/>
        <w:lang w:val="en-US" w:eastAsia="en-US" w:bidi="en-US"/>
      </w:rPr>
    </w:lvl>
    <w:lvl w:ilvl="1" w:tplc="0DEC9B6A">
      <w:numFmt w:val="bullet"/>
      <w:lvlText w:val="•"/>
      <w:lvlJc w:val="left"/>
      <w:pPr>
        <w:ind w:left="417" w:hanging="172"/>
      </w:pPr>
      <w:rPr>
        <w:rFonts w:hint="default"/>
        <w:lang w:val="en-US" w:eastAsia="en-US" w:bidi="en-US"/>
      </w:rPr>
    </w:lvl>
    <w:lvl w:ilvl="2" w:tplc="B85E5CA6">
      <w:numFmt w:val="bullet"/>
      <w:lvlText w:val="•"/>
      <w:lvlJc w:val="left"/>
      <w:pPr>
        <w:ind w:left="655" w:hanging="172"/>
      </w:pPr>
      <w:rPr>
        <w:rFonts w:hint="default"/>
        <w:lang w:val="en-US" w:eastAsia="en-US" w:bidi="en-US"/>
      </w:rPr>
    </w:lvl>
    <w:lvl w:ilvl="3" w:tplc="EA648602">
      <w:numFmt w:val="bullet"/>
      <w:lvlText w:val="•"/>
      <w:lvlJc w:val="left"/>
      <w:pPr>
        <w:ind w:left="892" w:hanging="172"/>
      </w:pPr>
      <w:rPr>
        <w:rFonts w:hint="default"/>
        <w:lang w:val="en-US" w:eastAsia="en-US" w:bidi="en-US"/>
      </w:rPr>
    </w:lvl>
    <w:lvl w:ilvl="4" w:tplc="896ED904">
      <w:numFmt w:val="bullet"/>
      <w:lvlText w:val="•"/>
      <w:lvlJc w:val="left"/>
      <w:pPr>
        <w:ind w:left="1130" w:hanging="172"/>
      </w:pPr>
      <w:rPr>
        <w:rFonts w:hint="default"/>
        <w:lang w:val="en-US" w:eastAsia="en-US" w:bidi="en-US"/>
      </w:rPr>
    </w:lvl>
    <w:lvl w:ilvl="5" w:tplc="E9527E00">
      <w:numFmt w:val="bullet"/>
      <w:lvlText w:val="•"/>
      <w:lvlJc w:val="left"/>
      <w:pPr>
        <w:ind w:left="1368" w:hanging="172"/>
      </w:pPr>
      <w:rPr>
        <w:rFonts w:hint="default"/>
        <w:lang w:val="en-US" w:eastAsia="en-US" w:bidi="en-US"/>
      </w:rPr>
    </w:lvl>
    <w:lvl w:ilvl="6" w:tplc="5426C66A">
      <w:numFmt w:val="bullet"/>
      <w:lvlText w:val="•"/>
      <w:lvlJc w:val="left"/>
      <w:pPr>
        <w:ind w:left="1605" w:hanging="172"/>
      </w:pPr>
      <w:rPr>
        <w:rFonts w:hint="default"/>
        <w:lang w:val="en-US" w:eastAsia="en-US" w:bidi="en-US"/>
      </w:rPr>
    </w:lvl>
    <w:lvl w:ilvl="7" w:tplc="6EE83C04">
      <w:numFmt w:val="bullet"/>
      <w:lvlText w:val="•"/>
      <w:lvlJc w:val="left"/>
      <w:pPr>
        <w:ind w:left="1843" w:hanging="172"/>
      </w:pPr>
      <w:rPr>
        <w:rFonts w:hint="default"/>
        <w:lang w:val="en-US" w:eastAsia="en-US" w:bidi="en-US"/>
      </w:rPr>
    </w:lvl>
    <w:lvl w:ilvl="8" w:tplc="B83E90C4">
      <w:numFmt w:val="bullet"/>
      <w:lvlText w:val="•"/>
      <w:lvlJc w:val="left"/>
      <w:pPr>
        <w:ind w:left="2081" w:hanging="172"/>
      </w:pPr>
      <w:rPr>
        <w:rFonts w:hint="default"/>
        <w:lang w:val="en-US" w:eastAsia="en-US" w:bidi="en-US"/>
      </w:rPr>
    </w:lvl>
  </w:abstractNum>
  <w:abstractNum w:abstractNumId="3" w15:restartNumberingAfterBreak="0">
    <w:nsid w:val="1A4F0B52"/>
    <w:multiLevelType w:val="hybridMultilevel"/>
    <w:tmpl w:val="DE261610"/>
    <w:lvl w:ilvl="0" w:tplc="AA342A94">
      <w:start w:val="1"/>
      <w:numFmt w:val="decimal"/>
      <w:lvlText w:val="%1."/>
      <w:lvlJc w:val="left"/>
      <w:pPr>
        <w:ind w:left="346" w:hanging="266"/>
        <w:jc w:val="left"/>
      </w:pPr>
      <w:rPr>
        <w:rFonts w:ascii="Century Gothic" w:eastAsia="Century Gothic" w:hAnsi="Century Gothic" w:cs="Century Gothic" w:hint="default"/>
        <w:spacing w:val="-1"/>
        <w:w w:val="96"/>
        <w:sz w:val="20"/>
        <w:szCs w:val="20"/>
        <w:lang w:val="en-US" w:eastAsia="en-US" w:bidi="en-US"/>
      </w:rPr>
    </w:lvl>
    <w:lvl w:ilvl="1" w:tplc="E5B84CC2">
      <w:numFmt w:val="bullet"/>
      <w:lvlText w:val="•"/>
      <w:lvlJc w:val="left"/>
      <w:pPr>
        <w:ind w:left="1213" w:hanging="266"/>
      </w:pPr>
      <w:rPr>
        <w:rFonts w:hint="default"/>
        <w:lang w:val="en-US" w:eastAsia="en-US" w:bidi="en-US"/>
      </w:rPr>
    </w:lvl>
    <w:lvl w:ilvl="2" w:tplc="3FE227DA">
      <w:numFmt w:val="bullet"/>
      <w:lvlText w:val="•"/>
      <w:lvlJc w:val="left"/>
      <w:pPr>
        <w:ind w:left="2086" w:hanging="266"/>
      </w:pPr>
      <w:rPr>
        <w:rFonts w:hint="default"/>
        <w:lang w:val="en-US" w:eastAsia="en-US" w:bidi="en-US"/>
      </w:rPr>
    </w:lvl>
    <w:lvl w:ilvl="3" w:tplc="242C02EA">
      <w:numFmt w:val="bullet"/>
      <w:lvlText w:val="•"/>
      <w:lvlJc w:val="left"/>
      <w:pPr>
        <w:ind w:left="2959" w:hanging="266"/>
      </w:pPr>
      <w:rPr>
        <w:rFonts w:hint="default"/>
        <w:lang w:val="en-US" w:eastAsia="en-US" w:bidi="en-US"/>
      </w:rPr>
    </w:lvl>
    <w:lvl w:ilvl="4" w:tplc="26226AE6">
      <w:numFmt w:val="bullet"/>
      <w:lvlText w:val="•"/>
      <w:lvlJc w:val="left"/>
      <w:pPr>
        <w:ind w:left="3832" w:hanging="266"/>
      </w:pPr>
      <w:rPr>
        <w:rFonts w:hint="default"/>
        <w:lang w:val="en-US" w:eastAsia="en-US" w:bidi="en-US"/>
      </w:rPr>
    </w:lvl>
    <w:lvl w:ilvl="5" w:tplc="97B46854">
      <w:numFmt w:val="bullet"/>
      <w:lvlText w:val="•"/>
      <w:lvlJc w:val="left"/>
      <w:pPr>
        <w:ind w:left="4705" w:hanging="266"/>
      </w:pPr>
      <w:rPr>
        <w:rFonts w:hint="default"/>
        <w:lang w:val="en-US" w:eastAsia="en-US" w:bidi="en-US"/>
      </w:rPr>
    </w:lvl>
    <w:lvl w:ilvl="6" w:tplc="CED67D9C">
      <w:numFmt w:val="bullet"/>
      <w:lvlText w:val="•"/>
      <w:lvlJc w:val="left"/>
      <w:pPr>
        <w:ind w:left="5578" w:hanging="266"/>
      </w:pPr>
      <w:rPr>
        <w:rFonts w:hint="default"/>
        <w:lang w:val="en-US" w:eastAsia="en-US" w:bidi="en-US"/>
      </w:rPr>
    </w:lvl>
    <w:lvl w:ilvl="7" w:tplc="66AE8AE2">
      <w:numFmt w:val="bullet"/>
      <w:lvlText w:val="•"/>
      <w:lvlJc w:val="left"/>
      <w:pPr>
        <w:ind w:left="6451" w:hanging="266"/>
      </w:pPr>
      <w:rPr>
        <w:rFonts w:hint="default"/>
        <w:lang w:val="en-US" w:eastAsia="en-US" w:bidi="en-US"/>
      </w:rPr>
    </w:lvl>
    <w:lvl w:ilvl="8" w:tplc="A104AF82">
      <w:numFmt w:val="bullet"/>
      <w:lvlText w:val="•"/>
      <w:lvlJc w:val="left"/>
      <w:pPr>
        <w:ind w:left="7324" w:hanging="266"/>
      </w:pPr>
      <w:rPr>
        <w:rFonts w:hint="default"/>
        <w:lang w:val="en-US" w:eastAsia="en-US" w:bidi="en-US"/>
      </w:rPr>
    </w:lvl>
  </w:abstractNum>
  <w:abstractNum w:abstractNumId="4" w15:restartNumberingAfterBreak="0">
    <w:nsid w:val="1B2348E4"/>
    <w:multiLevelType w:val="hybridMultilevel"/>
    <w:tmpl w:val="4CBE8390"/>
    <w:lvl w:ilvl="0" w:tplc="A474A06E">
      <w:numFmt w:val="bullet"/>
      <w:lvlText w:val="•"/>
      <w:lvlJc w:val="left"/>
      <w:pPr>
        <w:ind w:left="202" w:hanging="165"/>
      </w:pPr>
      <w:rPr>
        <w:rFonts w:ascii="Century Gothic" w:eastAsia="Century Gothic" w:hAnsi="Century Gothic" w:cs="Century Gothic" w:hint="default"/>
        <w:w w:val="98"/>
        <w:sz w:val="19"/>
        <w:szCs w:val="19"/>
        <w:lang w:val="en-US" w:eastAsia="en-US" w:bidi="en-US"/>
      </w:rPr>
    </w:lvl>
    <w:lvl w:ilvl="1" w:tplc="13E824D6">
      <w:numFmt w:val="bullet"/>
      <w:lvlText w:val="•"/>
      <w:lvlJc w:val="left"/>
      <w:pPr>
        <w:ind w:left="1686" w:hanging="165"/>
      </w:pPr>
      <w:rPr>
        <w:rFonts w:hint="default"/>
        <w:lang w:val="en-US" w:eastAsia="en-US" w:bidi="en-US"/>
      </w:rPr>
    </w:lvl>
    <w:lvl w:ilvl="2" w:tplc="97D2FDFE">
      <w:numFmt w:val="bullet"/>
      <w:lvlText w:val="•"/>
      <w:lvlJc w:val="left"/>
      <w:pPr>
        <w:ind w:left="3173" w:hanging="165"/>
      </w:pPr>
      <w:rPr>
        <w:rFonts w:hint="default"/>
        <w:lang w:val="en-US" w:eastAsia="en-US" w:bidi="en-US"/>
      </w:rPr>
    </w:lvl>
    <w:lvl w:ilvl="3" w:tplc="ADDA3040">
      <w:numFmt w:val="bullet"/>
      <w:lvlText w:val="•"/>
      <w:lvlJc w:val="left"/>
      <w:pPr>
        <w:ind w:left="4660" w:hanging="165"/>
      </w:pPr>
      <w:rPr>
        <w:rFonts w:hint="default"/>
        <w:lang w:val="en-US" w:eastAsia="en-US" w:bidi="en-US"/>
      </w:rPr>
    </w:lvl>
    <w:lvl w:ilvl="4" w:tplc="72C218EC">
      <w:numFmt w:val="bullet"/>
      <w:lvlText w:val="•"/>
      <w:lvlJc w:val="left"/>
      <w:pPr>
        <w:ind w:left="6147" w:hanging="165"/>
      </w:pPr>
      <w:rPr>
        <w:rFonts w:hint="default"/>
        <w:lang w:val="en-US" w:eastAsia="en-US" w:bidi="en-US"/>
      </w:rPr>
    </w:lvl>
    <w:lvl w:ilvl="5" w:tplc="9AF8A248">
      <w:numFmt w:val="bullet"/>
      <w:lvlText w:val="•"/>
      <w:lvlJc w:val="left"/>
      <w:pPr>
        <w:ind w:left="7634" w:hanging="165"/>
      </w:pPr>
      <w:rPr>
        <w:rFonts w:hint="default"/>
        <w:lang w:val="en-US" w:eastAsia="en-US" w:bidi="en-US"/>
      </w:rPr>
    </w:lvl>
    <w:lvl w:ilvl="6" w:tplc="53708286">
      <w:numFmt w:val="bullet"/>
      <w:lvlText w:val="•"/>
      <w:lvlJc w:val="left"/>
      <w:pPr>
        <w:ind w:left="9121" w:hanging="165"/>
      </w:pPr>
      <w:rPr>
        <w:rFonts w:hint="default"/>
        <w:lang w:val="en-US" w:eastAsia="en-US" w:bidi="en-US"/>
      </w:rPr>
    </w:lvl>
    <w:lvl w:ilvl="7" w:tplc="BD6C5CE8">
      <w:numFmt w:val="bullet"/>
      <w:lvlText w:val="•"/>
      <w:lvlJc w:val="left"/>
      <w:pPr>
        <w:ind w:left="10608" w:hanging="165"/>
      </w:pPr>
      <w:rPr>
        <w:rFonts w:hint="default"/>
        <w:lang w:val="en-US" w:eastAsia="en-US" w:bidi="en-US"/>
      </w:rPr>
    </w:lvl>
    <w:lvl w:ilvl="8" w:tplc="C69A8D76">
      <w:numFmt w:val="bullet"/>
      <w:lvlText w:val="•"/>
      <w:lvlJc w:val="left"/>
      <w:pPr>
        <w:ind w:left="12095" w:hanging="165"/>
      </w:pPr>
      <w:rPr>
        <w:rFonts w:hint="default"/>
        <w:lang w:val="en-US" w:eastAsia="en-US" w:bidi="en-US"/>
      </w:rPr>
    </w:lvl>
  </w:abstractNum>
  <w:abstractNum w:abstractNumId="5" w15:restartNumberingAfterBreak="0">
    <w:nsid w:val="2DB54480"/>
    <w:multiLevelType w:val="hybridMultilevel"/>
    <w:tmpl w:val="6B4E1860"/>
    <w:lvl w:ilvl="0" w:tplc="94480BCC">
      <w:numFmt w:val="bullet"/>
      <w:lvlText w:val="•"/>
      <w:lvlJc w:val="left"/>
      <w:pPr>
        <w:ind w:left="1020" w:hanging="284"/>
      </w:pPr>
      <w:rPr>
        <w:rFonts w:ascii="Century Gothic" w:eastAsia="Century Gothic" w:hAnsi="Century Gothic" w:cs="Century Gothic" w:hint="default"/>
        <w:w w:val="97"/>
        <w:sz w:val="22"/>
        <w:szCs w:val="22"/>
        <w:lang w:val="en-US" w:eastAsia="en-US" w:bidi="en-US"/>
      </w:rPr>
    </w:lvl>
    <w:lvl w:ilvl="1" w:tplc="D4EE3A1A">
      <w:numFmt w:val="bullet"/>
      <w:lvlText w:val="•"/>
      <w:lvlJc w:val="left"/>
      <w:pPr>
        <w:ind w:left="2108" w:hanging="284"/>
      </w:pPr>
      <w:rPr>
        <w:rFonts w:hint="default"/>
        <w:lang w:val="en-US" w:eastAsia="en-US" w:bidi="en-US"/>
      </w:rPr>
    </w:lvl>
    <w:lvl w:ilvl="2" w:tplc="8AD0D770">
      <w:numFmt w:val="bullet"/>
      <w:lvlText w:val="•"/>
      <w:lvlJc w:val="left"/>
      <w:pPr>
        <w:ind w:left="3197" w:hanging="284"/>
      </w:pPr>
      <w:rPr>
        <w:rFonts w:hint="default"/>
        <w:lang w:val="en-US" w:eastAsia="en-US" w:bidi="en-US"/>
      </w:rPr>
    </w:lvl>
    <w:lvl w:ilvl="3" w:tplc="6076E596">
      <w:numFmt w:val="bullet"/>
      <w:lvlText w:val="•"/>
      <w:lvlJc w:val="left"/>
      <w:pPr>
        <w:ind w:left="4285" w:hanging="284"/>
      </w:pPr>
      <w:rPr>
        <w:rFonts w:hint="default"/>
        <w:lang w:val="en-US" w:eastAsia="en-US" w:bidi="en-US"/>
      </w:rPr>
    </w:lvl>
    <w:lvl w:ilvl="4" w:tplc="4D066EB4">
      <w:numFmt w:val="bullet"/>
      <w:lvlText w:val="•"/>
      <w:lvlJc w:val="left"/>
      <w:pPr>
        <w:ind w:left="5374" w:hanging="284"/>
      </w:pPr>
      <w:rPr>
        <w:rFonts w:hint="default"/>
        <w:lang w:val="en-US" w:eastAsia="en-US" w:bidi="en-US"/>
      </w:rPr>
    </w:lvl>
    <w:lvl w:ilvl="5" w:tplc="7736B18A">
      <w:numFmt w:val="bullet"/>
      <w:lvlText w:val="•"/>
      <w:lvlJc w:val="left"/>
      <w:pPr>
        <w:ind w:left="6462" w:hanging="284"/>
      </w:pPr>
      <w:rPr>
        <w:rFonts w:hint="default"/>
        <w:lang w:val="en-US" w:eastAsia="en-US" w:bidi="en-US"/>
      </w:rPr>
    </w:lvl>
    <w:lvl w:ilvl="6" w:tplc="76EE08F0">
      <w:numFmt w:val="bullet"/>
      <w:lvlText w:val="•"/>
      <w:lvlJc w:val="left"/>
      <w:pPr>
        <w:ind w:left="7551" w:hanging="284"/>
      </w:pPr>
      <w:rPr>
        <w:rFonts w:hint="default"/>
        <w:lang w:val="en-US" w:eastAsia="en-US" w:bidi="en-US"/>
      </w:rPr>
    </w:lvl>
    <w:lvl w:ilvl="7" w:tplc="2570AB2C">
      <w:numFmt w:val="bullet"/>
      <w:lvlText w:val="•"/>
      <w:lvlJc w:val="left"/>
      <w:pPr>
        <w:ind w:left="8639" w:hanging="284"/>
      </w:pPr>
      <w:rPr>
        <w:rFonts w:hint="default"/>
        <w:lang w:val="en-US" w:eastAsia="en-US" w:bidi="en-US"/>
      </w:rPr>
    </w:lvl>
    <w:lvl w:ilvl="8" w:tplc="4E7C64C4">
      <w:numFmt w:val="bullet"/>
      <w:lvlText w:val="•"/>
      <w:lvlJc w:val="left"/>
      <w:pPr>
        <w:ind w:left="9728" w:hanging="284"/>
      </w:pPr>
      <w:rPr>
        <w:rFonts w:hint="default"/>
        <w:lang w:val="en-US" w:eastAsia="en-US" w:bidi="en-US"/>
      </w:rPr>
    </w:lvl>
  </w:abstractNum>
  <w:abstractNum w:abstractNumId="6" w15:restartNumberingAfterBreak="0">
    <w:nsid w:val="33BB5DCA"/>
    <w:multiLevelType w:val="hybridMultilevel"/>
    <w:tmpl w:val="A97C943E"/>
    <w:lvl w:ilvl="0" w:tplc="AE30ED06">
      <w:numFmt w:val="bullet"/>
      <w:lvlText w:val="•"/>
      <w:lvlJc w:val="left"/>
      <w:pPr>
        <w:ind w:left="696" w:hanging="284"/>
      </w:pPr>
      <w:rPr>
        <w:rFonts w:hint="default"/>
        <w:w w:val="97"/>
        <w:lang w:val="en-US" w:eastAsia="en-US" w:bidi="en-US"/>
      </w:rPr>
    </w:lvl>
    <w:lvl w:ilvl="1" w:tplc="85E8C032">
      <w:numFmt w:val="bullet"/>
      <w:lvlText w:val="•"/>
      <w:lvlJc w:val="left"/>
      <w:pPr>
        <w:ind w:left="850" w:hanging="284"/>
      </w:pPr>
      <w:rPr>
        <w:rFonts w:hint="default"/>
        <w:w w:val="97"/>
        <w:lang w:val="en-US" w:eastAsia="en-US" w:bidi="en-US"/>
      </w:rPr>
    </w:lvl>
    <w:lvl w:ilvl="2" w:tplc="DAFA62E4">
      <w:numFmt w:val="bullet"/>
      <w:lvlText w:val="•"/>
      <w:lvlJc w:val="left"/>
      <w:pPr>
        <w:ind w:left="1220" w:hanging="284"/>
      </w:pPr>
      <w:rPr>
        <w:rFonts w:hint="default"/>
        <w:lang w:val="en-US" w:eastAsia="en-US" w:bidi="en-US"/>
      </w:rPr>
    </w:lvl>
    <w:lvl w:ilvl="3" w:tplc="4FFCCE28">
      <w:numFmt w:val="bullet"/>
      <w:lvlText w:val="•"/>
      <w:lvlJc w:val="left"/>
      <w:pPr>
        <w:ind w:left="1058" w:hanging="284"/>
      </w:pPr>
      <w:rPr>
        <w:rFonts w:hint="default"/>
        <w:lang w:val="en-US" w:eastAsia="en-US" w:bidi="en-US"/>
      </w:rPr>
    </w:lvl>
    <w:lvl w:ilvl="4" w:tplc="8CE49DDE">
      <w:numFmt w:val="bullet"/>
      <w:lvlText w:val="•"/>
      <w:lvlJc w:val="left"/>
      <w:pPr>
        <w:ind w:left="897" w:hanging="284"/>
      </w:pPr>
      <w:rPr>
        <w:rFonts w:hint="default"/>
        <w:lang w:val="en-US" w:eastAsia="en-US" w:bidi="en-US"/>
      </w:rPr>
    </w:lvl>
    <w:lvl w:ilvl="5" w:tplc="F0160A62">
      <w:numFmt w:val="bullet"/>
      <w:lvlText w:val="•"/>
      <w:lvlJc w:val="left"/>
      <w:pPr>
        <w:ind w:left="736" w:hanging="284"/>
      </w:pPr>
      <w:rPr>
        <w:rFonts w:hint="default"/>
        <w:lang w:val="en-US" w:eastAsia="en-US" w:bidi="en-US"/>
      </w:rPr>
    </w:lvl>
    <w:lvl w:ilvl="6" w:tplc="AE08F76A">
      <w:numFmt w:val="bullet"/>
      <w:lvlText w:val="•"/>
      <w:lvlJc w:val="left"/>
      <w:pPr>
        <w:ind w:left="574" w:hanging="284"/>
      </w:pPr>
      <w:rPr>
        <w:rFonts w:hint="default"/>
        <w:lang w:val="en-US" w:eastAsia="en-US" w:bidi="en-US"/>
      </w:rPr>
    </w:lvl>
    <w:lvl w:ilvl="7" w:tplc="64AECC36">
      <w:numFmt w:val="bullet"/>
      <w:lvlText w:val="•"/>
      <w:lvlJc w:val="left"/>
      <w:pPr>
        <w:ind w:left="413" w:hanging="284"/>
      </w:pPr>
      <w:rPr>
        <w:rFonts w:hint="default"/>
        <w:lang w:val="en-US" w:eastAsia="en-US" w:bidi="en-US"/>
      </w:rPr>
    </w:lvl>
    <w:lvl w:ilvl="8" w:tplc="CD863462">
      <w:numFmt w:val="bullet"/>
      <w:lvlText w:val="•"/>
      <w:lvlJc w:val="left"/>
      <w:pPr>
        <w:ind w:left="252" w:hanging="284"/>
      </w:pPr>
      <w:rPr>
        <w:rFonts w:hint="default"/>
        <w:lang w:val="en-US" w:eastAsia="en-US" w:bidi="en-US"/>
      </w:rPr>
    </w:lvl>
  </w:abstractNum>
  <w:abstractNum w:abstractNumId="7" w15:restartNumberingAfterBreak="0">
    <w:nsid w:val="4B8B64FE"/>
    <w:multiLevelType w:val="hybridMultilevel"/>
    <w:tmpl w:val="47226124"/>
    <w:lvl w:ilvl="0" w:tplc="35705F02">
      <w:numFmt w:val="bullet"/>
      <w:lvlText w:val="•"/>
      <w:lvlJc w:val="left"/>
      <w:pPr>
        <w:ind w:left="171" w:hanging="172"/>
      </w:pPr>
      <w:rPr>
        <w:rFonts w:ascii="Century Gothic" w:eastAsia="Century Gothic" w:hAnsi="Century Gothic" w:cs="Century Gothic" w:hint="default"/>
        <w:w w:val="97"/>
        <w:sz w:val="20"/>
        <w:szCs w:val="20"/>
        <w:lang w:val="en-US" w:eastAsia="en-US" w:bidi="en-US"/>
      </w:rPr>
    </w:lvl>
    <w:lvl w:ilvl="1" w:tplc="28B07472">
      <w:numFmt w:val="bullet"/>
      <w:lvlText w:val="•"/>
      <w:lvlJc w:val="left"/>
      <w:pPr>
        <w:ind w:left="405" w:hanging="172"/>
      </w:pPr>
      <w:rPr>
        <w:rFonts w:hint="default"/>
        <w:lang w:val="en-US" w:eastAsia="en-US" w:bidi="en-US"/>
      </w:rPr>
    </w:lvl>
    <w:lvl w:ilvl="2" w:tplc="AB321752">
      <w:numFmt w:val="bullet"/>
      <w:lvlText w:val="•"/>
      <w:lvlJc w:val="left"/>
      <w:pPr>
        <w:ind w:left="630" w:hanging="172"/>
      </w:pPr>
      <w:rPr>
        <w:rFonts w:hint="default"/>
        <w:lang w:val="en-US" w:eastAsia="en-US" w:bidi="en-US"/>
      </w:rPr>
    </w:lvl>
    <w:lvl w:ilvl="3" w:tplc="FDB0F6B2">
      <w:numFmt w:val="bullet"/>
      <w:lvlText w:val="•"/>
      <w:lvlJc w:val="left"/>
      <w:pPr>
        <w:ind w:left="856" w:hanging="172"/>
      </w:pPr>
      <w:rPr>
        <w:rFonts w:hint="default"/>
        <w:lang w:val="en-US" w:eastAsia="en-US" w:bidi="en-US"/>
      </w:rPr>
    </w:lvl>
    <w:lvl w:ilvl="4" w:tplc="A766A3C6">
      <w:numFmt w:val="bullet"/>
      <w:lvlText w:val="•"/>
      <w:lvlJc w:val="left"/>
      <w:pPr>
        <w:ind w:left="1081" w:hanging="172"/>
      </w:pPr>
      <w:rPr>
        <w:rFonts w:hint="default"/>
        <w:lang w:val="en-US" w:eastAsia="en-US" w:bidi="en-US"/>
      </w:rPr>
    </w:lvl>
    <w:lvl w:ilvl="5" w:tplc="63F672A8">
      <w:numFmt w:val="bullet"/>
      <w:lvlText w:val="•"/>
      <w:lvlJc w:val="left"/>
      <w:pPr>
        <w:ind w:left="1306" w:hanging="172"/>
      </w:pPr>
      <w:rPr>
        <w:rFonts w:hint="default"/>
        <w:lang w:val="en-US" w:eastAsia="en-US" w:bidi="en-US"/>
      </w:rPr>
    </w:lvl>
    <w:lvl w:ilvl="6" w:tplc="101A36F0">
      <w:numFmt w:val="bullet"/>
      <w:lvlText w:val="•"/>
      <w:lvlJc w:val="left"/>
      <w:pPr>
        <w:ind w:left="1532" w:hanging="172"/>
      </w:pPr>
      <w:rPr>
        <w:rFonts w:hint="default"/>
        <w:lang w:val="en-US" w:eastAsia="en-US" w:bidi="en-US"/>
      </w:rPr>
    </w:lvl>
    <w:lvl w:ilvl="7" w:tplc="1C9CE3A8">
      <w:numFmt w:val="bullet"/>
      <w:lvlText w:val="•"/>
      <w:lvlJc w:val="left"/>
      <w:pPr>
        <w:ind w:left="1757" w:hanging="172"/>
      </w:pPr>
      <w:rPr>
        <w:rFonts w:hint="default"/>
        <w:lang w:val="en-US" w:eastAsia="en-US" w:bidi="en-US"/>
      </w:rPr>
    </w:lvl>
    <w:lvl w:ilvl="8" w:tplc="2F82D5D0">
      <w:numFmt w:val="bullet"/>
      <w:lvlText w:val="•"/>
      <w:lvlJc w:val="left"/>
      <w:pPr>
        <w:ind w:left="1983" w:hanging="172"/>
      </w:pPr>
      <w:rPr>
        <w:rFonts w:hint="default"/>
        <w:lang w:val="en-US" w:eastAsia="en-US" w:bidi="en-US"/>
      </w:rPr>
    </w:lvl>
  </w:abstractNum>
  <w:abstractNum w:abstractNumId="8" w15:restartNumberingAfterBreak="0">
    <w:nsid w:val="4DFC089B"/>
    <w:multiLevelType w:val="hybridMultilevel"/>
    <w:tmpl w:val="BF4ECE5A"/>
    <w:lvl w:ilvl="0" w:tplc="0DE46772">
      <w:numFmt w:val="bullet"/>
      <w:lvlText w:val="•"/>
      <w:lvlJc w:val="left"/>
      <w:pPr>
        <w:ind w:left="275" w:hanging="173"/>
      </w:pPr>
      <w:rPr>
        <w:rFonts w:ascii="Century Gothic" w:eastAsia="Century Gothic" w:hAnsi="Century Gothic" w:cs="Century Gothic" w:hint="default"/>
        <w:w w:val="99"/>
        <w:sz w:val="15"/>
        <w:szCs w:val="15"/>
        <w:lang w:val="en-US" w:eastAsia="en-US" w:bidi="en-US"/>
      </w:rPr>
    </w:lvl>
    <w:lvl w:ilvl="1" w:tplc="11A42F40">
      <w:numFmt w:val="bullet"/>
      <w:lvlText w:val="•"/>
      <w:lvlJc w:val="left"/>
      <w:pPr>
        <w:ind w:left="532" w:hanging="173"/>
      </w:pPr>
      <w:rPr>
        <w:rFonts w:hint="default"/>
        <w:lang w:val="en-US" w:eastAsia="en-US" w:bidi="en-US"/>
      </w:rPr>
    </w:lvl>
    <w:lvl w:ilvl="2" w:tplc="0354EEA8">
      <w:numFmt w:val="bullet"/>
      <w:lvlText w:val="•"/>
      <w:lvlJc w:val="left"/>
      <w:pPr>
        <w:ind w:left="785" w:hanging="173"/>
      </w:pPr>
      <w:rPr>
        <w:rFonts w:hint="default"/>
        <w:lang w:val="en-US" w:eastAsia="en-US" w:bidi="en-US"/>
      </w:rPr>
    </w:lvl>
    <w:lvl w:ilvl="3" w:tplc="22A813A0">
      <w:numFmt w:val="bullet"/>
      <w:lvlText w:val="•"/>
      <w:lvlJc w:val="left"/>
      <w:pPr>
        <w:ind w:left="1038" w:hanging="173"/>
      </w:pPr>
      <w:rPr>
        <w:rFonts w:hint="default"/>
        <w:lang w:val="en-US" w:eastAsia="en-US" w:bidi="en-US"/>
      </w:rPr>
    </w:lvl>
    <w:lvl w:ilvl="4" w:tplc="63949FFE">
      <w:numFmt w:val="bullet"/>
      <w:lvlText w:val="•"/>
      <w:lvlJc w:val="left"/>
      <w:pPr>
        <w:ind w:left="1290" w:hanging="173"/>
      </w:pPr>
      <w:rPr>
        <w:rFonts w:hint="default"/>
        <w:lang w:val="en-US" w:eastAsia="en-US" w:bidi="en-US"/>
      </w:rPr>
    </w:lvl>
    <w:lvl w:ilvl="5" w:tplc="58701B70">
      <w:numFmt w:val="bullet"/>
      <w:lvlText w:val="•"/>
      <w:lvlJc w:val="left"/>
      <w:pPr>
        <w:ind w:left="1543" w:hanging="173"/>
      </w:pPr>
      <w:rPr>
        <w:rFonts w:hint="default"/>
        <w:lang w:val="en-US" w:eastAsia="en-US" w:bidi="en-US"/>
      </w:rPr>
    </w:lvl>
    <w:lvl w:ilvl="6" w:tplc="FB1AE018">
      <w:numFmt w:val="bullet"/>
      <w:lvlText w:val="•"/>
      <w:lvlJc w:val="left"/>
      <w:pPr>
        <w:ind w:left="1796" w:hanging="173"/>
      </w:pPr>
      <w:rPr>
        <w:rFonts w:hint="default"/>
        <w:lang w:val="en-US" w:eastAsia="en-US" w:bidi="en-US"/>
      </w:rPr>
    </w:lvl>
    <w:lvl w:ilvl="7" w:tplc="83446DE4">
      <w:numFmt w:val="bullet"/>
      <w:lvlText w:val="•"/>
      <w:lvlJc w:val="left"/>
      <w:pPr>
        <w:ind w:left="2048" w:hanging="173"/>
      </w:pPr>
      <w:rPr>
        <w:rFonts w:hint="default"/>
        <w:lang w:val="en-US" w:eastAsia="en-US" w:bidi="en-US"/>
      </w:rPr>
    </w:lvl>
    <w:lvl w:ilvl="8" w:tplc="4B1E284C">
      <w:numFmt w:val="bullet"/>
      <w:lvlText w:val="•"/>
      <w:lvlJc w:val="left"/>
      <w:pPr>
        <w:ind w:left="2301" w:hanging="173"/>
      </w:pPr>
      <w:rPr>
        <w:rFonts w:hint="default"/>
        <w:lang w:val="en-US" w:eastAsia="en-US" w:bidi="en-US"/>
      </w:rPr>
    </w:lvl>
  </w:abstractNum>
  <w:abstractNum w:abstractNumId="9" w15:restartNumberingAfterBreak="0">
    <w:nsid w:val="5262356E"/>
    <w:multiLevelType w:val="hybridMultilevel"/>
    <w:tmpl w:val="FE0821C8"/>
    <w:lvl w:ilvl="0" w:tplc="7F94F0C0">
      <w:numFmt w:val="bullet"/>
      <w:lvlText w:val="•"/>
      <w:lvlJc w:val="left"/>
      <w:pPr>
        <w:ind w:left="335" w:hanging="214"/>
      </w:pPr>
      <w:rPr>
        <w:rFonts w:ascii="Century Gothic" w:eastAsia="Century Gothic" w:hAnsi="Century Gothic" w:cs="Century Gothic" w:hint="default"/>
        <w:w w:val="99"/>
        <w:sz w:val="15"/>
        <w:szCs w:val="15"/>
        <w:lang w:val="en-US" w:eastAsia="en-US" w:bidi="en-US"/>
      </w:rPr>
    </w:lvl>
    <w:lvl w:ilvl="1" w:tplc="B42EF260">
      <w:numFmt w:val="bullet"/>
      <w:lvlText w:val="•"/>
      <w:lvlJc w:val="left"/>
      <w:pPr>
        <w:ind w:left="562" w:hanging="214"/>
      </w:pPr>
      <w:rPr>
        <w:rFonts w:hint="default"/>
        <w:lang w:val="en-US" w:eastAsia="en-US" w:bidi="en-US"/>
      </w:rPr>
    </w:lvl>
    <w:lvl w:ilvl="2" w:tplc="145EB06E">
      <w:numFmt w:val="bullet"/>
      <w:lvlText w:val="•"/>
      <w:lvlJc w:val="left"/>
      <w:pPr>
        <w:ind w:left="784" w:hanging="214"/>
      </w:pPr>
      <w:rPr>
        <w:rFonts w:hint="default"/>
        <w:lang w:val="en-US" w:eastAsia="en-US" w:bidi="en-US"/>
      </w:rPr>
    </w:lvl>
    <w:lvl w:ilvl="3" w:tplc="DAF4689E">
      <w:numFmt w:val="bullet"/>
      <w:lvlText w:val="•"/>
      <w:lvlJc w:val="left"/>
      <w:pPr>
        <w:ind w:left="1006" w:hanging="214"/>
      </w:pPr>
      <w:rPr>
        <w:rFonts w:hint="default"/>
        <w:lang w:val="en-US" w:eastAsia="en-US" w:bidi="en-US"/>
      </w:rPr>
    </w:lvl>
    <w:lvl w:ilvl="4" w:tplc="D3A2A6EE">
      <w:numFmt w:val="bullet"/>
      <w:lvlText w:val="•"/>
      <w:lvlJc w:val="left"/>
      <w:pPr>
        <w:ind w:left="1229" w:hanging="214"/>
      </w:pPr>
      <w:rPr>
        <w:rFonts w:hint="default"/>
        <w:lang w:val="en-US" w:eastAsia="en-US" w:bidi="en-US"/>
      </w:rPr>
    </w:lvl>
    <w:lvl w:ilvl="5" w:tplc="79A07100">
      <w:numFmt w:val="bullet"/>
      <w:lvlText w:val="•"/>
      <w:lvlJc w:val="left"/>
      <w:pPr>
        <w:ind w:left="1451" w:hanging="214"/>
      </w:pPr>
      <w:rPr>
        <w:rFonts w:hint="default"/>
        <w:lang w:val="en-US" w:eastAsia="en-US" w:bidi="en-US"/>
      </w:rPr>
    </w:lvl>
    <w:lvl w:ilvl="6" w:tplc="9348DAC0">
      <w:numFmt w:val="bullet"/>
      <w:lvlText w:val="•"/>
      <w:lvlJc w:val="left"/>
      <w:pPr>
        <w:ind w:left="1673" w:hanging="214"/>
      </w:pPr>
      <w:rPr>
        <w:rFonts w:hint="default"/>
        <w:lang w:val="en-US" w:eastAsia="en-US" w:bidi="en-US"/>
      </w:rPr>
    </w:lvl>
    <w:lvl w:ilvl="7" w:tplc="9752929E">
      <w:numFmt w:val="bullet"/>
      <w:lvlText w:val="•"/>
      <w:lvlJc w:val="left"/>
      <w:pPr>
        <w:ind w:left="1896" w:hanging="214"/>
      </w:pPr>
      <w:rPr>
        <w:rFonts w:hint="default"/>
        <w:lang w:val="en-US" w:eastAsia="en-US" w:bidi="en-US"/>
      </w:rPr>
    </w:lvl>
    <w:lvl w:ilvl="8" w:tplc="5AA4D298">
      <w:numFmt w:val="bullet"/>
      <w:lvlText w:val="•"/>
      <w:lvlJc w:val="left"/>
      <w:pPr>
        <w:ind w:left="2118" w:hanging="214"/>
      </w:pPr>
      <w:rPr>
        <w:rFonts w:hint="default"/>
        <w:lang w:val="en-US" w:eastAsia="en-US" w:bidi="en-US"/>
      </w:rPr>
    </w:lvl>
  </w:abstractNum>
  <w:abstractNum w:abstractNumId="10" w15:restartNumberingAfterBreak="0">
    <w:nsid w:val="621B74D9"/>
    <w:multiLevelType w:val="hybridMultilevel"/>
    <w:tmpl w:val="F238CD0C"/>
    <w:lvl w:ilvl="0" w:tplc="D6FAD4C8">
      <w:numFmt w:val="bullet"/>
      <w:lvlText w:val="•"/>
      <w:lvlJc w:val="left"/>
      <w:pPr>
        <w:ind w:left="289" w:hanging="173"/>
      </w:pPr>
      <w:rPr>
        <w:rFonts w:ascii="Century Gothic" w:eastAsia="Century Gothic" w:hAnsi="Century Gothic" w:cs="Century Gothic" w:hint="default"/>
        <w:w w:val="99"/>
        <w:sz w:val="15"/>
        <w:szCs w:val="15"/>
        <w:lang w:val="en-US" w:eastAsia="en-US" w:bidi="en-US"/>
      </w:rPr>
    </w:lvl>
    <w:lvl w:ilvl="1" w:tplc="79821284">
      <w:numFmt w:val="bullet"/>
      <w:lvlText w:val="•"/>
      <w:lvlJc w:val="left"/>
      <w:pPr>
        <w:ind w:left="627" w:hanging="173"/>
      </w:pPr>
      <w:rPr>
        <w:rFonts w:hint="default"/>
        <w:lang w:val="en-US" w:eastAsia="en-US" w:bidi="en-US"/>
      </w:rPr>
    </w:lvl>
    <w:lvl w:ilvl="2" w:tplc="D9CAB570">
      <w:numFmt w:val="bullet"/>
      <w:lvlText w:val="•"/>
      <w:lvlJc w:val="left"/>
      <w:pPr>
        <w:ind w:left="975" w:hanging="173"/>
      </w:pPr>
      <w:rPr>
        <w:rFonts w:hint="default"/>
        <w:lang w:val="en-US" w:eastAsia="en-US" w:bidi="en-US"/>
      </w:rPr>
    </w:lvl>
    <w:lvl w:ilvl="3" w:tplc="1E0E862E">
      <w:numFmt w:val="bullet"/>
      <w:lvlText w:val="•"/>
      <w:lvlJc w:val="left"/>
      <w:pPr>
        <w:ind w:left="1323" w:hanging="173"/>
      </w:pPr>
      <w:rPr>
        <w:rFonts w:hint="default"/>
        <w:lang w:val="en-US" w:eastAsia="en-US" w:bidi="en-US"/>
      </w:rPr>
    </w:lvl>
    <w:lvl w:ilvl="4" w:tplc="104448FC">
      <w:numFmt w:val="bullet"/>
      <w:lvlText w:val="•"/>
      <w:lvlJc w:val="left"/>
      <w:pPr>
        <w:ind w:left="1671" w:hanging="173"/>
      </w:pPr>
      <w:rPr>
        <w:rFonts w:hint="default"/>
        <w:lang w:val="en-US" w:eastAsia="en-US" w:bidi="en-US"/>
      </w:rPr>
    </w:lvl>
    <w:lvl w:ilvl="5" w:tplc="6E6A5156">
      <w:numFmt w:val="bullet"/>
      <w:lvlText w:val="•"/>
      <w:lvlJc w:val="left"/>
      <w:pPr>
        <w:ind w:left="2019" w:hanging="173"/>
      </w:pPr>
      <w:rPr>
        <w:rFonts w:hint="default"/>
        <w:lang w:val="en-US" w:eastAsia="en-US" w:bidi="en-US"/>
      </w:rPr>
    </w:lvl>
    <w:lvl w:ilvl="6" w:tplc="D1A8B536">
      <w:numFmt w:val="bullet"/>
      <w:lvlText w:val="•"/>
      <w:lvlJc w:val="left"/>
      <w:pPr>
        <w:ind w:left="2367" w:hanging="173"/>
      </w:pPr>
      <w:rPr>
        <w:rFonts w:hint="default"/>
        <w:lang w:val="en-US" w:eastAsia="en-US" w:bidi="en-US"/>
      </w:rPr>
    </w:lvl>
    <w:lvl w:ilvl="7" w:tplc="5AFCEC74">
      <w:numFmt w:val="bullet"/>
      <w:lvlText w:val="•"/>
      <w:lvlJc w:val="left"/>
      <w:pPr>
        <w:ind w:left="2715" w:hanging="173"/>
      </w:pPr>
      <w:rPr>
        <w:rFonts w:hint="default"/>
        <w:lang w:val="en-US" w:eastAsia="en-US" w:bidi="en-US"/>
      </w:rPr>
    </w:lvl>
    <w:lvl w:ilvl="8" w:tplc="A0160D88">
      <w:numFmt w:val="bullet"/>
      <w:lvlText w:val="•"/>
      <w:lvlJc w:val="left"/>
      <w:pPr>
        <w:ind w:left="3063" w:hanging="173"/>
      </w:pPr>
      <w:rPr>
        <w:rFonts w:hint="default"/>
        <w:lang w:val="en-US" w:eastAsia="en-US" w:bidi="en-US"/>
      </w:rPr>
    </w:lvl>
  </w:abstractNum>
  <w:abstractNum w:abstractNumId="11" w15:restartNumberingAfterBreak="0">
    <w:nsid w:val="726F6DED"/>
    <w:multiLevelType w:val="hybridMultilevel"/>
    <w:tmpl w:val="C37055A6"/>
    <w:lvl w:ilvl="0" w:tplc="2CB4408E">
      <w:start w:val="1"/>
      <w:numFmt w:val="decimal"/>
      <w:lvlText w:val="%1."/>
      <w:lvlJc w:val="left"/>
      <w:pPr>
        <w:ind w:left="345" w:hanging="266"/>
        <w:jc w:val="left"/>
      </w:pPr>
      <w:rPr>
        <w:rFonts w:ascii="Century Gothic" w:eastAsia="Century Gothic" w:hAnsi="Century Gothic" w:cs="Century Gothic" w:hint="default"/>
        <w:spacing w:val="-1"/>
        <w:w w:val="96"/>
        <w:sz w:val="20"/>
        <w:szCs w:val="20"/>
        <w:lang w:val="en-US" w:eastAsia="en-US" w:bidi="en-US"/>
      </w:rPr>
    </w:lvl>
    <w:lvl w:ilvl="1" w:tplc="E5E07900">
      <w:numFmt w:val="bullet"/>
      <w:lvlText w:val="•"/>
      <w:lvlJc w:val="left"/>
      <w:pPr>
        <w:ind w:left="1213" w:hanging="266"/>
      </w:pPr>
      <w:rPr>
        <w:rFonts w:hint="default"/>
        <w:lang w:val="en-US" w:eastAsia="en-US" w:bidi="en-US"/>
      </w:rPr>
    </w:lvl>
    <w:lvl w:ilvl="2" w:tplc="7DB2B7A2">
      <w:numFmt w:val="bullet"/>
      <w:lvlText w:val="•"/>
      <w:lvlJc w:val="left"/>
      <w:pPr>
        <w:ind w:left="2086" w:hanging="266"/>
      </w:pPr>
      <w:rPr>
        <w:rFonts w:hint="default"/>
        <w:lang w:val="en-US" w:eastAsia="en-US" w:bidi="en-US"/>
      </w:rPr>
    </w:lvl>
    <w:lvl w:ilvl="3" w:tplc="683EB39A">
      <w:numFmt w:val="bullet"/>
      <w:lvlText w:val="•"/>
      <w:lvlJc w:val="left"/>
      <w:pPr>
        <w:ind w:left="2959" w:hanging="266"/>
      </w:pPr>
      <w:rPr>
        <w:rFonts w:hint="default"/>
        <w:lang w:val="en-US" w:eastAsia="en-US" w:bidi="en-US"/>
      </w:rPr>
    </w:lvl>
    <w:lvl w:ilvl="4" w:tplc="88B63EE0">
      <w:numFmt w:val="bullet"/>
      <w:lvlText w:val="•"/>
      <w:lvlJc w:val="left"/>
      <w:pPr>
        <w:ind w:left="3832" w:hanging="266"/>
      </w:pPr>
      <w:rPr>
        <w:rFonts w:hint="default"/>
        <w:lang w:val="en-US" w:eastAsia="en-US" w:bidi="en-US"/>
      </w:rPr>
    </w:lvl>
    <w:lvl w:ilvl="5" w:tplc="8F345874">
      <w:numFmt w:val="bullet"/>
      <w:lvlText w:val="•"/>
      <w:lvlJc w:val="left"/>
      <w:pPr>
        <w:ind w:left="4705" w:hanging="266"/>
      </w:pPr>
      <w:rPr>
        <w:rFonts w:hint="default"/>
        <w:lang w:val="en-US" w:eastAsia="en-US" w:bidi="en-US"/>
      </w:rPr>
    </w:lvl>
    <w:lvl w:ilvl="6" w:tplc="F44C96F2">
      <w:numFmt w:val="bullet"/>
      <w:lvlText w:val="•"/>
      <w:lvlJc w:val="left"/>
      <w:pPr>
        <w:ind w:left="5578" w:hanging="266"/>
      </w:pPr>
      <w:rPr>
        <w:rFonts w:hint="default"/>
        <w:lang w:val="en-US" w:eastAsia="en-US" w:bidi="en-US"/>
      </w:rPr>
    </w:lvl>
    <w:lvl w:ilvl="7" w:tplc="5A784026">
      <w:numFmt w:val="bullet"/>
      <w:lvlText w:val="•"/>
      <w:lvlJc w:val="left"/>
      <w:pPr>
        <w:ind w:left="6451" w:hanging="266"/>
      </w:pPr>
      <w:rPr>
        <w:rFonts w:hint="default"/>
        <w:lang w:val="en-US" w:eastAsia="en-US" w:bidi="en-US"/>
      </w:rPr>
    </w:lvl>
    <w:lvl w:ilvl="8" w:tplc="5156C9A4">
      <w:numFmt w:val="bullet"/>
      <w:lvlText w:val="•"/>
      <w:lvlJc w:val="left"/>
      <w:pPr>
        <w:ind w:left="7324" w:hanging="266"/>
      </w:pPr>
      <w:rPr>
        <w:rFonts w:hint="default"/>
        <w:lang w:val="en-US" w:eastAsia="en-US" w:bidi="en-US"/>
      </w:rPr>
    </w:lvl>
  </w:abstractNum>
  <w:abstractNum w:abstractNumId="12" w15:restartNumberingAfterBreak="0">
    <w:nsid w:val="72D64553"/>
    <w:multiLevelType w:val="hybridMultilevel"/>
    <w:tmpl w:val="8B5606EA"/>
    <w:lvl w:ilvl="0" w:tplc="BCDA6F70">
      <w:start w:val="1"/>
      <w:numFmt w:val="decimal"/>
      <w:lvlText w:val="%1."/>
      <w:lvlJc w:val="left"/>
      <w:pPr>
        <w:ind w:left="850" w:hanging="284"/>
        <w:jc w:val="left"/>
      </w:pPr>
      <w:rPr>
        <w:rFonts w:ascii="Century Gothic" w:eastAsia="Century Gothic" w:hAnsi="Century Gothic" w:cs="Century Gothic" w:hint="default"/>
        <w:spacing w:val="-1"/>
        <w:w w:val="96"/>
        <w:sz w:val="22"/>
        <w:szCs w:val="22"/>
        <w:lang w:val="en-US" w:eastAsia="en-US" w:bidi="en-US"/>
      </w:rPr>
    </w:lvl>
    <w:lvl w:ilvl="1" w:tplc="B6465406">
      <w:numFmt w:val="bullet"/>
      <w:lvlText w:val="•"/>
      <w:lvlJc w:val="left"/>
      <w:pPr>
        <w:ind w:left="1312" w:hanging="284"/>
      </w:pPr>
      <w:rPr>
        <w:rFonts w:hint="default"/>
        <w:lang w:val="en-US" w:eastAsia="en-US" w:bidi="en-US"/>
      </w:rPr>
    </w:lvl>
    <w:lvl w:ilvl="2" w:tplc="D41A9454">
      <w:numFmt w:val="bullet"/>
      <w:lvlText w:val="•"/>
      <w:lvlJc w:val="left"/>
      <w:pPr>
        <w:ind w:left="1765" w:hanging="284"/>
      </w:pPr>
      <w:rPr>
        <w:rFonts w:hint="default"/>
        <w:lang w:val="en-US" w:eastAsia="en-US" w:bidi="en-US"/>
      </w:rPr>
    </w:lvl>
    <w:lvl w:ilvl="3" w:tplc="DA2C4586">
      <w:numFmt w:val="bullet"/>
      <w:lvlText w:val="•"/>
      <w:lvlJc w:val="left"/>
      <w:pPr>
        <w:ind w:left="2217" w:hanging="284"/>
      </w:pPr>
      <w:rPr>
        <w:rFonts w:hint="default"/>
        <w:lang w:val="en-US" w:eastAsia="en-US" w:bidi="en-US"/>
      </w:rPr>
    </w:lvl>
    <w:lvl w:ilvl="4" w:tplc="ACB4F9D2">
      <w:numFmt w:val="bullet"/>
      <w:lvlText w:val="•"/>
      <w:lvlJc w:val="left"/>
      <w:pPr>
        <w:ind w:left="2670" w:hanging="284"/>
      </w:pPr>
      <w:rPr>
        <w:rFonts w:hint="default"/>
        <w:lang w:val="en-US" w:eastAsia="en-US" w:bidi="en-US"/>
      </w:rPr>
    </w:lvl>
    <w:lvl w:ilvl="5" w:tplc="6F708756">
      <w:numFmt w:val="bullet"/>
      <w:lvlText w:val="•"/>
      <w:lvlJc w:val="left"/>
      <w:pPr>
        <w:ind w:left="3123" w:hanging="284"/>
      </w:pPr>
      <w:rPr>
        <w:rFonts w:hint="default"/>
        <w:lang w:val="en-US" w:eastAsia="en-US" w:bidi="en-US"/>
      </w:rPr>
    </w:lvl>
    <w:lvl w:ilvl="6" w:tplc="899ED780">
      <w:numFmt w:val="bullet"/>
      <w:lvlText w:val="•"/>
      <w:lvlJc w:val="left"/>
      <w:pPr>
        <w:ind w:left="3575" w:hanging="284"/>
      </w:pPr>
      <w:rPr>
        <w:rFonts w:hint="default"/>
        <w:lang w:val="en-US" w:eastAsia="en-US" w:bidi="en-US"/>
      </w:rPr>
    </w:lvl>
    <w:lvl w:ilvl="7" w:tplc="E7683884">
      <w:numFmt w:val="bullet"/>
      <w:lvlText w:val="•"/>
      <w:lvlJc w:val="left"/>
      <w:pPr>
        <w:ind w:left="4028" w:hanging="284"/>
      </w:pPr>
      <w:rPr>
        <w:rFonts w:hint="default"/>
        <w:lang w:val="en-US" w:eastAsia="en-US" w:bidi="en-US"/>
      </w:rPr>
    </w:lvl>
    <w:lvl w:ilvl="8" w:tplc="A47EF18E">
      <w:numFmt w:val="bullet"/>
      <w:lvlText w:val="•"/>
      <w:lvlJc w:val="left"/>
      <w:pPr>
        <w:ind w:left="4481" w:hanging="284"/>
      </w:pPr>
      <w:rPr>
        <w:rFonts w:hint="default"/>
        <w:lang w:val="en-US" w:eastAsia="en-US" w:bidi="en-US"/>
      </w:r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7"/>
  </w:num>
  <w:num w:numId="5">
    <w:abstractNumId w:val="2"/>
  </w:num>
  <w:num w:numId="6">
    <w:abstractNumId w:val="1"/>
  </w:num>
  <w:num w:numId="7">
    <w:abstractNumId w:val="9"/>
  </w:num>
  <w:num w:numId="8">
    <w:abstractNumId w:val="10"/>
  </w:num>
  <w:num w:numId="9">
    <w:abstractNumId w:val="8"/>
  </w:num>
  <w:num w:numId="10">
    <w:abstractNumId w:val="4"/>
  </w:num>
  <w:num w:numId="11">
    <w:abstractNumId w:val="6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F69"/>
    <w:rsid w:val="00042B9A"/>
    <w:rsid w:val="002F4F69"/>
    <w:rsid w:val="004D3818"/>
    <w:rsid w:val="005947AD"/>
    <w:rsid w:val="006539CD"/>
    <w:rsid w:val="007272FF"/>
    <w:rsid w:val="008014B1"/>
    <w:rsid w:val="009E0036"/>
    <w:rsid w:val="009E5066"/>
    <w:rsid w:val="00A01359"/>
    <w:rsid w:val="00B60247"/>
    <w:rsid w:val="00C44C73"/>
    <w:rsid w:val="00E45041"/>
    <w:rsid w:val="00F33D47"/>
    <w:rsid w:val="00F5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803241"/>
  <w15:docId w15:val="{EA4F9DDC-08D9-43DE-86C3-9A70EF2A4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  <w:lang w:bidi="en-US"/>
    </w:rPr>
  </w:style>
  <w:style w:type="paragraph" w:styleId="Heading1">
    <w:name w:val="heading 1"/>
    <w:basedOn w:val="Normal"/>
    <w:uiPriority w:val="9"/>
    <w:qFormat/>
    <w:pPr>
      <w:spacing w:before="113"/>
      <w:outlineLvl w:val="0"/>
    </w:pPr>
    <w:rPr>
      <w:rFonts w:ascii="Arial Narrow" w:eastAsia="Arial Narrow" w:hAnsi="Arial Narrow" w:cs="Arial Narrow"/>
      <w:sz w:val="150"/>
      <w:szCs w:val="150"/>
    </w:rPr>
  </w:style>
  <w:style w:type="paragraph" w:styleId="Heading2">
    <w:name w:val="heading 2"/>
    <w:basedOn w:val="Normal"/>
    <w:uiPriority w:val="9"/>
    <w:unhideWhenUsed/>
    <w:qFormat/>
    <w:pPr>
      <w:spacing w:before="55"/>
      <w:outlineLvl w:val="1"/>
    </w:pPr>
    <w:rPr>
      <w:sz w:val="40"/>
      <w:szCs w:val="40"/>
    </w:rPr>
  </w:style>
  <w:style w:type="paragraph" w:styleId="Heading3">
    <w:name w:val="heading 3"/>
    <w:basedOn w:val="Normal"/>
    <w:uiPriority w:val="9"/>
    <w:unhideWhenUsed/>
    <w:qFormat/>
    <w:pPr>
      <w:spacing w:before="115"/>
      <w:ind w:left="132"/>
      <w:outlineLvl w:val="2"/>
    </w:pPr>
    <w:rPr>
      <w:rFonts w:ascii="Arial Narrow" w:eastAsia="Arial Narrow" w:hAnsi="Arial Narrow" w:cs="Arial Narrow"/>
      <w:sz w:val="36"/>
      <w:szCs w:val="36"/>
    </w:rPr>
  </w:style>
  <w:style w:type="paragraph" w:styleId="Heading4">
    <w:name w:val="heading 4"/>
    <w:basedOn w:val="Normal"/>
    <w:uiPriority w:val="9"/>
    <w:unhideWhenUsed/>
    <w:qFormat/>
    <w:pPr>
      <w:spacing w:before="86"/>
      <w:ind w:left="566"/>
      <w:outlineLvl w:val="3"/>
    </w:pPr>
    <w:rPr>
      <w:sz w:val="32"/>
      <w:szCs w:val="32"/>
    </w:rPr>
  </w:style>
  <w:style w:type="paragraph" w:styleId="Heading5">
    <w:name w:val="heading 5"/>
    <w:basedOn w:val="Normal"/>
    <w:uiPriority w:val="9"/>
    <w:unhideWhenUsed/>
    <w:qFormat/>
    <w:pPr>
      <w:outlineLvl w:val="4"/>
    </w:pPr>
    <w:rPr>
      <w:sz w:val="28"/>
      <w:szCs w:val="28"/>
    </w:rPr>
  </w:style>
  <w:style w:type="paragraph" w:styleId="Heading6">
    <w:name w:val="heading 6"/>
    <w:basedOn w:val="Normal"/>
    <w:uiPriority w:val="9"/>
    <w:unhideWhenUsed/>
    <w:qFormat/>
    <w:pPr>
      <w:ind w:left="561"/>
      <w:outlineLvl w:val="5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590"/>
      <w:ind w:left="285" w:right="564" w:hanging="80"/>
    </w:pPr>
    <w:rPr>
      <w:rFonts w:ascii="Arial" w:eastAsia="Arial" w:hAnsi="Arial" w:cs="Arial"/>
    </w:rPr>
  </w:style>
  <w:style w:type="paragraph" w:styleId="TOC2">
    <w:name w:val="toc 2"/>
    <w:basedOn w:val="Normal"/>
    <w:uiPriority w:val="1"/>
    <w:qFormat/>
    <w:pPr>
      <w:spacing w:before="106"/>
      <w:ind w:left="205"/>
    </w:pPr>
    <w:rPr>
      <w:rFonts w:ascii="Arial" w:eastAsia="Arial" w:hAnsi="Arial" w:cs="Arial"/>
      <w:b/>
      <w:bCs/>
      <w:i/>
    </w:rPr>
  </w:style>
  <w:style w:type="paragraph" w:styleId="TOC3">
    <w:name w:val="toc 3"/>
    <w:basedOn w:val="Normal"/>
    <w:uiPriority w:val="1"/>
    <w:qFormat/>
    <w:pPr>
      <w:spacing w:before="57"/>
      <w:ind w:left="285"/>
    </w:pPr>
  </w:style>
  <w:style w:type="paragraph" w:styleId="TOC4">
    <w:name w:val="toc 4"/>
    <w:basedOn w:val="Normal"/>
    <w:uiPriority w:val="1"/>
    <w:qFormat/>
    <w:pPr>
      <w:spacing w:before="299"/>
      <w:ind w:left="1114"/>
    </w:pPr>
    <w:rPr>
      <w:rFonts w:ascii="Arial" w:eastAsia="Arial" w:hAnsi="Arial" w:cs="Arial"/>
    </w:rPr>
  </w:style>
  <w:style w:type="paragraph" w:styleId="TOC5">
    <w:name w:val="toc 5"/>
    <w:basedOn w:val="Normal"/>
    <w:uiPriority w:val="1"/>
    <w:qFormat/>
    <w:pPr>
      <w:spacing w:before="57"/>
      <w:ind w:left="1194"/>
    </w:p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11"/>
      <w:ind w:left="850" w:hanging="284"/>
    </w:pPr>
  </w:style>
  <w:style w:type="paragraph" w:customStyle="1" w:styleId="TableParagraph">
    <w:name w:val="Table Paragraph"/>
    <w:basedOn w:val="Normal"/>
    <w:uiPriority w:val="1"/>
    <w:qFormat/>
    <w:pPr>
      <w:spacing w:before="57"/>
    </w:pPr>
  </w:style>
  <w:style w:type="paragraph" w:styleId="Header">
    <w:name w:val="header"/>
    <w:basedOn w:val="Normal"/>
    <w:link w:val="HeaderChar"/>
    <w:uiPriority w:val="99"/>
    <w:unhideWhenUsed/>
    <w:rsid w:val="00C44C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4C73"/>
    <w:rPr>
      <w:rFonts w:ascii="Century Gothic" w:eastAsia="Century Gothic" w:hAnsi="Century Gothic" w:cs="Century Gothic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C44C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4C73"/>
    <w:rPr>
      <w:rFonts w:ascii="Century Gothic" w:eastAsia="Century Gothic" w:hAnsi="Century Gothic" w:cs="Century Gothic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MPSC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Kiersten Crowe</dc:creator>
  <cp:lastModifiedBy>Kiersten Crowe</cp:lastModifiedBy>
  <cp:revision>7</cp:revision>
  <dcterms:created xsi:type="dcterms:W3CDTF">2020-08-10T08:18:00Z</dcterms:created>
  <dcterms:modified xsi:type="dcterms:W3CDTF">2020-08-10T08:36:00Z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2017-11-03T00:00:00Z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2020-08-10T00:00:00Z</vt:filetime>
  </property>
</Properties>
</file>